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81" w:rsidRPr="00DD605A" w:rsidRDefault="00A779C9" w:rsidP="00216B53">
      <w:pPr>
        <w:autoSpaceDE w:val="0"/>
        <w:autoSpaceDN w:val="0"/>
        <w:adjustRightInd w:val="0"/>
        <w:spacing w:after="0" w:line="240" w:lineRule="auto"/>
        <w:rPr>
          <w:rFonts w:cstheme="majorBidi"/>
          <w:b/>
          <w:bCs/>
          <w:color w:val="808080" w:themeColor="background1" w:themeShade="80"/>
          <w:sz w:val="24"/>
          <w:szCs w:val="24"/>
          <w:lang w:val="en-GB"/>
        </w:rPr>
      </w:pPr>
      <w:bookmarkStart w:id="0" w:name="_GoBack"/>
      <w:bookmarkEnd w:id="0"/>
      <w:r w:rsidRPr="00DD605A">
        <w:rPr>
          <w:rFonts w:cstheme="majorBidi"/>
          <w:b/>
          <w:bCs/>
          <w:color w:val="808080" w:themeColor="background1" w:themeShade="80"/>
          <w:sz w:val="24"/>
          <w:szCs w:val="24"/>
          <w:lang w:val="en-GB"/>
        </w:rPr>
        <w:t xml:space="preserve">Dr. </w:t>
      </w:r>
      <w:r w:rsidR="00960381" w:rsidRPr="00DD605A">
        <w:rPr>
          <w:rFonts w:cstheme="majorBidi"/>
          <w:b/>
          <w:bCs/>
          <w:color w:val="808080" w:themeColor="background1" w:themeShade="80"/>
          <w:sz w:val="24"/>
          <w:szCs w:val="24"/>
          <w:lang w:val="en-GB"/>
        </w:rPr>
        <w:t>Reut Berger-Tal</w:t>
      </w:r>
    </w:p>
    <w:p w:rsidR="001C5779" w:rsidRPr="00DD605A" w:rsidRDefault="001C5779" w:rsidP="00216B53">
      <w:pPr>
        <w:autoSpaceDE w:val="0"/>
        <w:autoSpaceDN w:val="0"/>
        <w:bidi/>
        <w:adjustRightInd w:val="0"/>
        <w:spacing w:after="0" w:line="240" w:lineRule="auto"/>
        <w:rPr>
          <w:rFonts w:cstheme="majorBidi"/>
          <w:color w:val="808080" w:themeColor="background1" w:themeShade="80"/>
          <w:sz w:val="10"/>
          <w:szCs w:val="1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4"/>
        <w:gridCol w:w="6152"/>
      </w:tblGrid>
      <w:tr w:rsidR="00E7723E" w:rsidRPr="00DD605A" w:rsidTr="00E7723E">
        <w:trPr>
          <w:trHeight w:val="290"/>
        </w:trPr>
        <w:tc>
          <w:tcPr>
            <w:tcW w:w="1614" w:type="dxa"/>
          </w:tcPr>
          <w:p w:rsidR="00E7723E" w:rsidRPr="00DD605A" w:rsidRDefault="00E7723E" w:rsidP="00A413B1">
            <w:pPr>
              <w:autoSpaceDE w:val="0"/>
              <w:autoSpaceDN w:val="0"/>
              <w:adjustRightInd w:val="0"/>
              <w:rPr>
                <w:rFonts w:cstheme="majorBidi"/>
                <w:color w:val="808080" w:themeColor="background1" w:themeShade="80"/>
                <w:lang w:val="en-GB"/>
              </w:rPr>
            </w:pPr>
            <w:r w:rsidRPr="00DD605A">
              <w:rPr>
                <w:rFonts w:cstheme="majorBidi"/>
                <w:color w:val="808080" w:themeColor="background1" w:themeShade="80"/>
                <w:lang w:val="en-GB"/>
              </w:rPr>
              <w:t>E-mail</w:t>
            </w:r>
          </w:p>
        </w:tc>
        <w:tc>
          <w:tcPr>
            <w:tcW w:w="6152" w:type="dxa"/>
          </w:tcPr>
          <w:p w:rsidR="00E7723E" w:rsidRPr="00DD605A" w:rsidRDefault="0005739F" w:rsidP="00A413B1">
            <w:pPr>
              <w:autoSpaceDE w:val="0"/>
              <w:autoSpaceDN w:val="0"/>
              <w:adjustRightInd w:val="0"/>
              <w:rPr>
                <w:rFonts w:cstheme="majorBidi"/>
                <w:color w:val="808080" w:themeColor="background1" w:themeShade="80"/>
                <w:lang w:val="en-GB"/>
              </w:rPr>
            </w:pPr>
            <w:hyperlink r:id="rId9" w:history="1">
              <w:r w:rsidR="00E7723E" w:rsidRPr="00DD605A">
                <w:rPr>
                  <w:rStyle w:val="Hyperlink"/>
                  <w:rFonts w:cstheme="majorBidi"/>
                  <w:lang w:val="en-GB"/>
                </w:rPr>
                <w:t>tut.berger.tal@gmail.com</w:t>
              </w:r>
            </w:hyperlink>
          </w:p>
        </w:tc>
      </w:tr>
      <w:tr w:rsidR="00E7723E" w:rsidRPr="00DD605A" w:rsidTr="00D55325">
        <w:trPr>
          <w:trHeight w:val="217"/>
        </w:trPr>
        <w:tc>
          <w:tcPr>
            <w:tcW w:w="1614" w:type="dxa"/>
          </w:tcPr>
          <w:p w:rsidR="00E7723E" w:rsidRPr="00DD605A" w:rsidRDefault="00E7723E" w:rsidP="0033622B">
            <w:pPr>
              <w:autoSpaceDE w:val="0"/>
              <w:autoSpaceDN w:val="0"/>
              <w:adjustRightInd w:val="0"/>
              <w:rPr>
                <w:rFonts w:cstheme="majorBidi"/>
                <w:color w:val="808080" w:themeColor="background1" w:themeShade="80"/>
                <w:lang w:val="en-GB"/>
              </w:rPr>
            </w:pPr>
            <w:r>
              <w:rPr>
                <w:rFonts w:cstheme="majorBidi"/>
                <w:color w:val="808080" w:themeColor="background1" w:themeShade="80"/>
                <w:lang w:val="en-GB"/>
              </w:rPr>
              <w:t>Languages</w:t>
            </w:r>
          </w:p>
        </w:tc>
        <w:tc>
          <w:tcPr>
            <w:tcW w:w="6152" w:type="dxa"/>
          </w:tcPr>
          <w:p w:rsidR="00E7723E" w:rsidRPr="00DD605A" w:rsidRDefault="00E7723E" w:rsidP="00F13E58">
            <w:pPr>
              <w:autoSpaceDE w:val="0"/>
              <w:autoSpaceDN w:val="0"/>
              <w:adjustRightInd w:val="0"/>
              <w:rPr>
                <w:rFonts w:cstheme="majorBidi"/>
                <w:color w:val="808080" w:themeColor="background1" w:themeShade="80"/>
                <w:lang w:val="en-GB"/>
              </w:rPr>
            </w:pPr>
            <w:r>
              <w:rPr>
                <w:rFonts w:cstheme="majorBidi"/>
                <w:color w:val="808080" w:themeColor="background1" w:themeShade="80"/>
                <w:lang w:val="en-GB"/>
              </w:rPr>
              <w:t>English (fluent) and Hebrew (mother tongue).</w:t>
            </w:r>
          </w:p>
        </w:tc>
      </w:tr>
      <w:tr w:rsidR="00E7723E" w:rsidRPr="00DD605A" w:rsidTr="00D55325">
        <w:trPr>
          <w:trHeight w:val="228"/>
        </w:trPr>
        <w:tc>
          <w:tcPr>
            <w:tcW w:w="1614" w:type="dxa"/>
          </w:tcPr>
          <w:p w:rsidR="00E7723E" w:rsidRPr="00DD605A" w:rsidRDefault="00E7723E" w:rsidP="0033622B">
            <w:pPr>
              <w:autoSpaceDE w:val="0"/>
              <w:autoSpaceDN w:val="0"/>
              <w:adjustRightInd w:val="0"/>
              <w:rPr>
                <w:rFonts w:cstheme="majorBidi"/>
                <w:color w:val="808080" w:themeColor="background1" w:themeShade="80"/>
                <w:lang w:val="en-GB"/>
              </w:rPr>
            </w:pPr>
          </w:p>
        </w:tc>
        <w:tc>
          <w:tcPr>
            <w:tcW w:w="6152" w:type="dxa"/>
          </w:tcPr>
          <w:p w:rsidR="00E7723E" w:rsidRPr="00DD605A" w:rsidRDefault="00E7723E" w:rsidP="003354A7">
            <w:pPr>
              <w:autoSpaceDE w:val="0"/>
              <w:autoSpaceDN w:val="0"/>
              <w:adjustRightInd w:val="0"/>
              <w:rPr>
                <w:rFonts w:cstheme="majorBidi"/>
                <w:color w:val="808080" w:themeColor="background1" w:themeShade="80"/>
                <w:lang w:val="en-GB"/>
              </w:rPr>
            </w:pPr>
          </w:p>
        </w:tc>
      </w:tr>
    </w:tbl>
    <w:p w:rsidR="00F13E58" w:rsidRPr="003354A7" w:rsidRDefault="00A51D1A" w:rsidP="00F13E58">
      <w:pPr>
        <w:pStyle w:val="ListParagraph"/>
        <w:tabs>
          <w:tab w:val="left" w:pos="630"/>
        </w:tabs>
        <w:spacing w:line="240" w:lineRule="auto"/>
        <w:ind w:left="810" w:hanging="810"/>
        <w:rPr>
          <w:rStyle w:val="BookTitle"/>
          <w:rFonts w:asciiTheme="minorHAnsi" w:hAnsiTheme="minorHAnsi"/>
          <w:sz w:val="26"/>
          <w:szCs w:val="26"/>
          <w:u w:val="none"/>
          <w:lang w:val="en-GB"/>
        </w:rPr>
      </w:pPr>
      <w:r>
        <w:rPr>
          <w:rFonts w:asciiTheme="minorHAnsi" w:hAnsiTheme="minorHAnsi" w:cs="Times New Roman"/>
          <w:b/>
          <w:bCs/>
          <w:smallCaps/>
          <w:noProof/>
          <w:spacing w:val="5"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206375</wp:posOffset>
                </wp:positionV>
                <wp:extent cx="5322570" cy="0"/>
                <wp:effectExtent l="8255" t="13970" r="12700" b="50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65pt;margin-top:16.25pt;width:419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"/>
            </w:pict>
          </mc:Fallback>
        </mc:AlternateContent>
      </w:r>
      <w:r w:rsidR="00A413B1" w:rsidRPr="003354A7">
        <w:rPr>
          <w:rStyle w:val="BookTitle"/>
          <w:rFonts w:asciiTheme="minorHAnsi" w:hAnsiTheme="minorHAnsi"/>
          <w:sz w:val="26"/>
          <w:szCs w:val="26"/>
          <w:u w:val="none"/>
          <w:lang w:val="en-GB"/>
        </w:rPr>
        <w:t xml:space="preserve">Professional Experience: </w:t>
      </w:r>
    </w:p>
    <w:p w:rsidR="00687C64" w:rsidRPr="00DD605A" w:rsidRDefault="00687C64" w:rsidP="00391284">
      <w:pPr>
        <w:pStyle w:val="ListParagraph"/>
        <w:tabs>
          <w:tab w:val="left" w:pos="0"/>
        </w:tabs>
        <w:spacing w:after="0" w:line="240" w:lineRule="auto"/>
        <w:ind w:left="0" w:right="3600"/>
        <w:rPr>
          <w:rFonts w:asciiTheme="minorHAnsi" w:hAnsiTheme="minorHAnsi" w:cs="Times New Roman"/>
          <w:b/>
          <w:bCs/>
          <w:smallCaps/>
          <w:spacing w:val="5"/>
          <w:sz w:val="28"/>
          <w:szCs w:val="18"/>
          <w:lang w:val="en-GB"/>
        </w:rPr>
      </w:pPr>
      <w:r w:rsidRPr="00DD605A">
        <w:rPr>
          <w:rFonts w:asciiTheme="minorHAnsi" w:hAnsiTheme="minorHAnsi"/>
          <w:b/>
          <w:bCs/>
          <w:lang w:val="en-GB"/>
        </w:rPr>
        <w:t>Visiting scientist</w:t>
      </w:r>
      <w:r w:rsidRPr="00DD605A">
        <w:rPr>
          <w:rFonts w:asciiTheme="minorHAnsi" w:hAnsiTheme="minorHAnsi"/>
          <w:lang w:val="en-GB"/>
        </w:rPr>
        <w:t>, The Bio-Circuits Institute, U</w:t>
      </w:r>
      <w:r w:rsidR="00391284">
        <w:rPr>
          <w:rFonts w:asciiTheme="minorHAnsi" w:hAnsiTheme="minorHAnsi"/>
          <w:lang w:val="en-GB"/>
        </w:rPr>
        <w:t>niversity of California San Diego</w:t>
      </w:r>
      <w:r w:rsidRPr="00DD605A">
        <w:rPr>
          <w:rFonts w:asciiTheme="minorHAnsi" w:hAnsiTheme="minorHAnsi"/>
          <w:lang w:val="en-GB"/>
        </w:rPr>
        <w:t>,</w:t>
      </w:r>
    </w:p>
    <w:p w:rsidR="00687C64" w:rsidRPr="00DD605A" w:rsidRDefault="00687C64" w:rsidP="00391284">
      <w:pPr>
        <w:spacing w:after="0" w:line="240" w:lineRule="auto"/>
        <w:ind w:right="3600"/>
        <w:rPr>
          <w:b/>
          <w:bCs/>
          <w:i/>
          <w:iCs/>
          <w:smallCaps/>
          <w:spacing w:val="5"/>
          <w:lang w:val="en-GB"/>
        </w:rPr>
      </w:pPr>
      <w:r w:rsidRPr="00DD605A">
        <w:rPr>
          <w:lang w:val="en-GB"/>
        </w:rPr>
        <w:t xml:space="preserve">La Jolla, CA, USA </w:t>
      </w:r>
    </w:p>
    <w:p w:rsidR="00687C64" w:rsidRPr="00DD605A" w:rsidRDefault="00DD605A" w:rsidP="00687C64">
      <w:pPr>
        <w:spacing w:after="0" w:line="240" w:lineRule="auto"/>
        <w:ind w:right="3600"/>
        <w:rPr>
          <w:b/>
          <w:bCs/>
          <w:i/>
          <w:iCs/>
          <w:lang w:val="en-GB"/>
        </w:rPr>
      </w:pPr>
      <w:r>
        <w:rPr>
          <w:rFonts w:cs="Times New Roman"/>
          <w:i/>
          <w:iCs/>
          <w:lang w:val="en-GB"/>
        </w:rPr>
        <w:t xml:space="preserve">November </w:t>
      </w:r>
      <w:r w:rsidR="00687C64" w:rsidRPr="00DD605A">
        <w:rPr>
          <w:rFonts w:cs="Times New Roman"/>
          <w:i/>
          <w:iCs/>
          <w:lang w:val="en-GB"/>
        </w:rPr>
        <w:t xml:space="preserve">2014- Ongoing </w:t>
      </w:r>
    </w:p>
    <w:p w:rsidR="00A134C3" w:rsidRDefault="003354A7" w:rsidP="00584409">
      <w:pPr>
        <w:spacing w:after="0" w:line="240" w:lineRule="auto"/>
        <w:rPr>
          <w:lang w:val="en-GB"/>
        </w:rPr>
      </w:pPr>
      <w:r>
        <w:rPr>
          <w:rFonts w:cs="Times New Roman"/>
          <w:lang w:val="en-GB"/>
        </w:rPr>
        <w:t xml:space="preserve">Studying </w:t>
      </w:r>
      <w:r w:rsidR="00687C64" w:rsidRPr="00DD605A">
        <w:rPr>
          <w:rFonts w:cs="Times New Roman"/>
          <w:lang w:val="en-GB"/>
        </w:rPr>
        <w:t>the effects</w:t>
      </w:r>
      <w:r w:rsidR="00577C7B" w:rsidRPr="00DD605A">
        <w:rPr>
          <w:rFonts w:cs="Times New Roman"/>
          <w:lang w:val="en-GB"/>
        </w:rPr>
        <w:t xml:space="preserve"> of genetic variability</w:t>
      </w:r>
      <w:r w:rsidR="00584409">
        <w:rPr>
          <w:rFonts w:cs="Times New Roman"/>
          <w:lang w:val="en-GB"/>
        </w:rPr>
        <w:t xml:space="preserve"> and personality</w:t>
      </w:r>
      <w:r w:rsidR="00577C7B" w:rsidRPr="00DD605A">
        <w:rPr>
          <w:rFonts w:cs="Times New Roman"/>
          <w:lang w:val="en-GB"/>
        </w:rPr>
        <w:t xml:space="preserve"> </w:t>
      </w:r>
      <w:r w:rsidR="00682939">
        <w:rPr>
          <w:rFonts w:cs="Times New Roman"/>
          <w:lang w:val="en-GB"/>
        </w:rPr>
        <w:t>on</w:t>
      </w:r>
      <w:r w:rsidR="00577C7B" w:rsidRPr="00DD605A">
        <w:rPr>
          <w:rFonts w:cs="Times New Roman"/>
          <w:lang w:val="en-GB"/>
        </w:rPr>
        <w:t xml:space="preserve"> individual immune </w:t>
      </w:r>
      <w:r w:rsidR="00584409">
        <w:rPr>
          <w:rFonts w:cs="Times New Roman"/>
          <w:lang w:val="en-GB"/>
        </w:rPr>
        <w:t>ability</w:t>
      </w:r>
      <w:r w:rsidR="00577C7B" w:rsidRPr="00DD605A">
        <w:rPr>
          <w:rFonts w:cs="Times New Roman"/>
          <w:lang w:val="en-GB"/>
        </w:rPr>
        <w:t>.</w:t>
      </w:r>
    </w:p>
    <w:p w:rsidR="00E16F96" w:rsidRPr="00DD605A" w:rsidRDefault="00A413B1" w:rsidP="000A1F42">
      <w:pPr>
        <w:spacing w:before="240" w:after="0" w:line="240" w:lineRule="auto"/>
        <w:ind w:right="3600"/>
        <w:rPr>
          <w:b/>
          <w:bCs/>
          <w:smallCaps/>
          <w:spacing w:val="5"/>
          <w:lang w:val="en-GB"/>
        </w:rPr>
      </w:pPr>
      <w:r w:rsidRPr="00DD605A">
        <w:rPr>
          <w:b/>
          <w:bCs/>
          <w:lang w:val="en-GB"/>
        </w:rPr>
        <w:t>Post-Doc fellow</w:t>
      </w:r>
      <w:r w:rsidR="0099075E" w:rsidRPr="00DD605A">
        <w:rPr>
          <w:lang w:val="en-GB"/>
        </w:rPr>
        <w:t xml:space="preserve">, </w:t>
      </w:r>
      <w:r w:rsidR="00872214" w:rsidRPr="00DD605A">
        <w:rPr>
          <w:lang w:val="en-GB"/>
        </w:rPr>
        <w:t>section</w:t>
      </w:r>
      <w:r w:rsidRPr="00DD605A">
        <w:rPr>
          <w:lang w:val="en-GB"/>
        </w:rPr>
        <w:t xml:space="preserve"> for Genetic, Ecology and Evolution, Aarhus University, Denmark. </w:t>
      </w:r>
    </w:p>
    <w:p w:rsidR="00A413B1" w:rsidRPr="00DD605A" w:rsidRDefault="00EF506A" w:rsidP="008C5259">
      <w:pPr>
        <w:spacing w:after="0" w:line="240" w:lineRule="auto"/>
        <w:ind w:right="3600"/>
        <w:rPr>
          <w:b/>
          <w:bCs/>
          <w:i/>
          <w:iCs/>
          <w:smallCaps/>
          <w:spacing w:val="5"/>
          <w:lang w:val="en-GB"/>
        </w:rPr>
      </w:pPr>
      <w:r w:rsidRPr="00DD605A">
        <w:rPr>
          <w:i/>
          <w:iCs/>
          <w:lang w:val="en-GB"/>
        </w:rPr>
        <w:t>October</w:t>
      </w:r>
      <w:r w:rsidR="00A413B1" w:rsidRPr="00DD605A">
        <w:rPr>
          <w:i/>
          <w:iCs/>
          <w:lang w:val="en-GB"/>
        </w:rPr>
        <w:t xml:space="preserve"> 201</w:t>
      </w:r>
      <w:r w:rsidR="008C5259">
        <w:rPr>
          <w:i/>
          <w:iCs/>
          <w:lang w:val="en-GB"/>
        </w:rPr>
        <w:t>2</w:t>
      </w:r>
      <w:r w:rsidR="00E16F96" w:rsidRPr="00DD605A">
        <w:rPr>
          <w:i/>
          <w:iCs/>
          <w:lang w:val="en-GB"/>
        </w:rPr>
        <w:t>-</w:t>
      </w:r>
      <w:r w:rsidR="002A5F47" w:rsidRPr="00DD605A">
        <w:rPr>
          <w:i/>
          <w:iCs/>
          <w:lang w:val="en-GB"/>
        </w:rPr>
        <w:t xml:space="preserve"> </w:t>
      </w:r>
      <w:r w:rsidR="008C5259">
        <w:rPr>
          <w:i/>
          <w:iCs/>
          <w:lang w:val="en-GB"/>
        </w:rPr>
        <w:t>September</w:t>
      </w:r>
      <w:r w:rsidR="00E16F96" w:rsidRPr="00DD605A">
        <w:rPr>
          <w:i/>
          <w:iCs/>
          <w:lang w:val="en-GB"/>
        </w:rPr>
        <w:t xml:space="preserve"> 2014</w:t>
      </w:r>
    </w:p>
    <w:p w:rsidR="0099075E" w:rsidRPr="00DD605A" w:rsidRDefault="0099075E" w:rsidP="00C20C54">
      <w:pPr>
        <w:tabs>
          <w:tab w:val="left" w:pos="630"/>
        </w:tabs>
        <w:spacing w:after="0" w:line="240" w:lineRule="auto"/>
        <w:ind w:right="2610"/>
        <w:rPr>
          <w:rFonts w:cs="Times New Roman"/>
          <w:sz w:val="6"/>
          <w:szCs w:val="6"/>
          <w:lang w:val="en-GB"/>
        </w:rPr>
      </w:pPr>
    </w:p>
    <w:p w:rsidR="00494C84" w:rsidRPr="00DD605A" w:rsidRDefault="008C5259" w:rsidP="00584409">
      <w:pPr>
        <w:tabs>
          <w:tab w:val="left" w:pos="630"/>
        </w:tabs>
        <w:spacing w:after="0" w:line="24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>Stud</w:t>
      </w:r>
      <w:r w:rsidR="00584409">
        <w:rPr>
          <w:rFonts w:cs="Times New Roman"/>
          <w:lang w:val="en-GB"/>
        </w:rPr>
        <w:t xml:space="preserve">ied </w:t>
      </w:r>
      <w:r w:rsidR="00494C84" w:rsidRPr="00DD605A">
        <w:rPr>
          <w:rFonts w:cs="Times New Roman"/>
          <w:lang w:val="en-GB"/>
        </w:rPr>
        <w:t xml:space="preserve">the effects of genetic variability on immune ability in </w:t>
      </w:r>
      <w:r w:rsidR="003354A7">
        <w:rPr>
          <w:rFonts w:cs="Times New Roman"/>
          <w:lang w:val="en-GB"/>
        </w:rPr>
        <w:t xml:space="preserve">social </w:t>
      </w:r>
      <w:r w:rsidR="00494C84" w:rsidRPr="00DD605A">
        <w:rPr>
          <w:rFonts w:cs="Times New Roman"/>
          <w:lang w:val="en-GB"/>
        </w:rPr>
        <w:t xml:space="preserve">spiders. </w:t>
      </w:r>
    </w:p>
    <w:p w:rsidR="006956E8" w:rsidRPr="00DD605A" w:rsidRDefault="006956E8" w:rsidP="006956E8">
      <w:pPr>
        <w:tabs>
          <w:tab w:val="left" w:pos="630"/>
        </w:tabs>
        <w:spacing w:after="0" w:line="240" w:lineRule="auto"/>
        <w:rPr>
          <w:rFonts w:cs="Times New Roman"/>
          <w:sz w:val="6"/>
          <w:szCs w:val="6"/>
          <w:lang w:val="en-GB"/>
        </w:rPr>
      </w:pPr>
    </w:p>
    <w:p w:rsidR="006956E8" w:rsidRPr="00DD605A" w:rsidRDefault="006956E8" w:rsidP="006956E8">
      <w:pPr>
        <w:tabs>
          <w:tab w:val="left" w:pos="630"/>
        </w:tabs>
        <w:spacing w:after="0" w:line="240" w:lineRule="auto"/>
        <w:rPr>
          <w:rFonts w:cs="Times New Roman"/>
          <w:i/>
          <w:iCs/>
          <w:lang w:val="en-GB"/>
        </w:rPr>
      </w:pPr>
      <w:r w:rsidRPr="00DD605A">
        <w:rPr>
          <w:rFonts w:cs="Times New Roman"/>
          <w:i/>
          <w:iCs/>
          <w:lang w:val="en-GB"/>
        </w:rPr>
        <w:t>Key accomplishments:</w:t>
      </w:r>
    </w:p>
    <w:p w:rsidR="00A22729" w:rsidRPr="00682939" w:rsidRDefault="00A22729" w:rsidP="00A2272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630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>
        <w:rPr>
          <w:rFonts w:asciiTheme="minorHAnsi" w:hAnsiTheme="minorHAnsi" w:cs="Times New Roman"/>
          <w:lang w:val="en-GB"/>
        </w:rPr>
        <w:t xml:space="preserve">Coordinated </w:t>
      </w:r>
      <w:r w:rsidRPr="00DD605A">
        <w:rPr>
          <w:rFonts w:asciiTheme="minorHAnsi" w:hAnsiTheme="minorHAnsi" w:cs="Times New Roman"/>
          <w:lang w:val="en-GB"/>
        </w:rPr>
        <w:t>team work</w:t>
      </w:r>
      <w:r>
        <w:rPr>
          <w:rFonts w:asciiTheme="minorHAnsi" w:hAnsiTheme="minorHAnsi" w:cs="Times New Roman"/>
          <w:lang w:val="en-GB"/>
        </w:rPr>
        <w:t xml:space="preserve"> to </w:t>
      </w:r>
      <w:r w:rsidRPr="00DD605A">
        <w:rPr>
          <w:rFonts w:asciiTheme="minorHAnsi" w:hAnsiTheme="minorHAnsi" w:cs="Times New Roman"/>
          <w:lang w:val="en-GB"/>
        </w:rPr>
        <w:t xml:space="preserve">research field </w:t>
      </w:r>
      <w:r>
        <w:rPr>
          <w:rFonts w:asciiTheme="minorHAnsi" w:hAnsiTheme="minorHAnsi" w:cs="Times New Roman"/>
          <w:lang w:val="en-GB"/>
        </w:rPr>
        <w:t>in</w:t>
      </w:r>
      <w:r w:rsidRPr="00B62234">
        <w:rPr>
          <w:rFonts w:asciiTheme="minorHAnsi" w:hAnsiTheme="minorHAnsi" w:cs="Times New Roman"/>
          <w:lang w:val="en-GB"/>
        </w:rPr>
        <w:t xml:space="preserve"> South Africa</w:t>
      </w:r>
      <w:r>
        <w:rPr>
          <w:rFonts w:asciiTheme="minorHAnsi" w:hAnsiTheme="minorHAnsi" w:cs="Times New Roman"/>
          <w:lang w:val="en-GB"/>
        </w:rPr>
        <w:t xml:space="preserve"> to study social spiders: </w:t>
      </w:r>
      <w:r w:rsidRPr="00682939">
        <w:rPr>
          <w:rFonts w:asciiTheme="minorHAnsi" w:hAnsiTheme="minorHAnsi" w:cs="Times New Roman"/>
          <w:i/>
          <w:iCs/>
          <w:lang w:val="en-GB"/>
        </w:rPr>
        <w:t>Stegodyphus dumicola</w:t>
      </w:r>
      <w:r>
        <w:rPr>
          <w:rFonts w:asciiTheme="minorHAnsi" w:hAnsiTheme="minorHAnsi" w:cs="Times New Roman"/>
          <w:i/>
          <w:iCs/>
          <w:lang w:val="en-GB"/>
        </w:rPr>
        <w:t>.</w:t>
      </w:r>
    </w:p>
    <w:p w:rsidR="006956E8" w:rsidRPr="00DD605A" w:rsidRDefault="00875E14" w:rsidP="00DD605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630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682939">
        <w:rPr>
          <w:rFonts w:asciiTheme="minorHAnsi" w:hAnsiTheme="minorHAnsi" w:cs="Times New Roman"/>
          <w:lang w:val="en-GB"/>
        </w:rPr>
        <w:t>Academic teacher</w:t>
      </w:r>
      <w:r w:rsidRPr="00DD605A">
        <w:rPr>
          <w:rFonts w:asciiTheme="minorHAnsi" w:hAnsiTheme="minorHAnsi" w:cs="Times New Roman"/>
          <w:b/>
          <w:bCs/>
          <w:lang w:val="en-GB"/>
        </w:rPr>
        <w:t>:</w:t>
      </w:r>
      <w:r w:rsidR="00DD605A">
        <w:rPr>
          <w:rFonts w:asciiTheme="minorHAnsi" w:hAnsiTheme="minorHAnsi" w:cs="Times New Roman"/>
          <w:b/>
          <w:bCs/>
          <w:lang w:val="en-GB"/>
        </w:rPr>
        <w:t xml:space="preserve"> </w:t>
      </w:r>
      <w:r w:rsidRPr="00DD605A">
        <w:rPr>
          <w:rFonts w:asciiTheme="minorHAnsi" w:hAnsiTheme="minorHAnsi" w:cs="Times New Roman"/>
          <w:lang w:val="en-GB"/>
        </w:rPr>
        <w:t>‘Methods in Field Ecology’</w:t>
      </w:r>
      <w:r w:rsidR="00DD605A">
        <w:rPr>
          <w:rFonts w:asciiTheme="minorHAnsi" w:hAnsiTheme="minorHAnsi" w:cs="Times New Roman"/>
          <w:lang w:val="en-GB"/>
        </w:rPr>
        <w:t xml:space="preserve">: coordinator </w:t>
      </w:r>
      <w:r w:rsidRPr="00DD605A">
        <w:rPr>
          <w:rFonts w:asciiTheme="minorHAnsi" w:hAnsiTheme="minorHAnsi" w:cs="Times New Roman"/>
          <w:lang w:val="en-GB"/>
        </w:rPr>
        <w:t>and teach</w:t>
      </w:r>
      <w:r w:rsidR="00DD605A">
        <w:rPr>
          <w:rFonts w:asciiTheme="minorHAnsi" w:hAnsiTheme="minorHAnsi" w:cs="Times New Roman"/>
          <w:lang w:val="en-GB"/>
        </w:rPr>
        <w:t xml:space="preserve">er in </w:t>
      </w:r>
      <w:r w:rsidRPr="00DD605A">
        <w:rPr>
          <w:rFonts w:asciiTheme="minorHAnsi" w:hAnsiTheme="minorHAnsi" w:cs="Times New Roman"/>
          <w:lang w:val="en-GB"/>
        </w:rPr>
        <w:t xml:space="preserve">a course </w:t>
      </w:r>
      <w:r w:rsidR="00DD605A">
        <w:rPr>
          <w:rFonts w:asciiTheme="minorHAnsi" w:hAnsiTheme="minorHAnsi" w:cs="Times New Roman"/>
          <w:lang w:val="en-GB"/>
        </w:rPr>
        <w:t>for s</w:t>
      </w:r>
      <w:r w:rsidR="008D349F" w:rsidRPr="00DD605A">
        <w:rPr>
          <w:rFonts w:asciiTheme="minorHAnsi" w:hAnsiTheme="minorHAnsi" w:cs="Times New Roman"/>
          <w:lang w:val="en-GB"/>
        </w:rPr>
        <w:t xml:space="preserve">cientific methods to </w:t>
      </w:r>
      <w:r w:rsidRPr="00DD605A">
        <w:rPr>
          <w:rFonts w:asciiTheme="minorHAnsi" w:hAnsiTheme="minorHAnsi" w:cs="Times New Roman"/>
          <w:lang w:val="en-GB"/>
        </w:rPr>
        <w:t>graduate students</w:t>
      </w:r>
      <w:r w:rsidR="00DD605A">
        <w:rPr>
          <w:rFonts w:asciiTheme="minorHAnsi" w:hAnsiTheme="minorHAnsi" w:cs="Times New Roman"/>
          <w:lang w:val="en-GB"/>
        </w:rPr>
        <w:t xml:space="preserve"> (total 120hr). </w:t>
      </w:r>
      <w:r w:rsidRPr="00DD605A">
        <w:rPr>
          <w:rFonts w:asciiTheme="minorHAnsi" w:hAnsiTheme="minorHAnsi" w:cs="Times New Roman"/>
          <w:lang w:val="en-GB"/>
        </w:rPr>
        <w:t xml:space="preserve"> </w:t>
      </w:r>
    </w:p>
    <w:p w:rsidR="00DD605A" w:rsidRPr="00DD605A" w:rsidRDefault="00DD605A" w:rsidP="00DD605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630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DD605A">
        <w:rPr>
          <w:rFonts w:asciiTheme="minorHAnsi" w:hAnsiTheme="minorHAnsi" w:cs="Times New Roman"/>
          <w:lang w:val="en-GB"/>
        </w:rPr>
        <w:t>Won a travel grant ($1500) to attend The International Congress of Arachnology 2013 in Taiwan.</w:t>
      </w:r>
    </w:p>
    <w:p w:rsidR="00DD605A" w:rsidRPr="00DD605A" w:rsidRDefault="00DD605A" w:rsidP="00DD605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630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DD605A">
        <w:rPr>
          <w:rFonts w:asciiTheme="minorHAnsi" w:hAnsiTheme="minorHAnsi" w:cs="Times New Roman"/>
          <w:lang w:val="en-GB"/>
        </w:rPr>
        <w:t>Supervised MSc. Student thesis research.</w:t>
      </w:r>
    </w:p>
    <w:p w:rsidR="00875E14" w:rsidRPr="00DD605A" w:rsidRDefault="00875E14" w:rsidP="0068293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630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DD605A">
        <w:rPr>
          <w:rFonts w:asciiTheme="minorHAnsi" w:hAnsiTheme="minorHAnsi" w:cs="Times New Roman"/>
          <w:lang w:val="en-GB"/>
        </w:rPr>
        <w:t>Published two scientific papers</w:t>
      </w:r>
      <w:r w:rsidR="0020305E" w:rsidRPr="00DD605A">
        <w:rPr>
          <w:rFonts w:asciiTheme="minorHAnsi" w:hAnsiTheme="minorHAnsi" w:cs="Times New Roman"/>
          <w:lang w:val="en-GB"/>
        </w:rPr>
        <w:t xml:space="preserve"> </w:t>
      </w:r>
      <w:r w:rsidR="008D349F" w:rsidRPr="00DD605A">
        <w:rPr>
          <w:rFonts w:asciiTheme="minorHAnsi" w:hAnsiTheme="minorHAnsi" w:cs="Times New Roman"/>
          <w:lang w:val="en-GB"/>
        </w:rPr>
        <w:t>(see publications)</w:t>
      </w:r>
      <w:r w:rsidR="0020305E" w:rsidRPr="00DD605A">
        <w:rPr>
          <w:rFonts w:asciiTheme="minorHAnsi" w:hAnsiTheme="minorHAnsi" w:cs="Times New Roman"/>
          <w:lang w:val="en-GB"/>
        </w:rPr>
        <w:t xml:space="preserve">.  </w:t>
      </w:r>
    </w:p>
    <w:p w:rsidR="00875E14" w:rsidRPr="00DD605A" w:rsidRDefault="00875E14" w:rsidP="00DD605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630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DD605A">
        <w:rPr>
          <w:rFonts w:asciiTheme="minorHAnsi" w:hAnsiTheme="minorHAnsi" w:cs="Times New Roman"/>
          <w:lang w:val="en-GB"/>
        </w:rPr>
        <w:t>Developed new method</w:t>
      </w:r>
      <w:r w:rsidR="0020305E" w:rsidRPr="00DD605A">
        <w:rPr>
          <w:rFonts w:asciiTheme="minorHAnsi" w:hAnsiTheme="minorHAnsi" w:cs="Times New Roman"/>
          <w:lang w:val="en-GB"/>
        </w:rPr>
        <w:t>s</w:t>
      </w:r>
      <w:r w:rsidR="008D349F" w:rsidRPr="00DD605A">
        <w:rPr>
          <w:rFonts w:asciiTheme="minorHAnsi" w:hAnsiTheme="minorHAnsi" w:cs="Times New Roman"/>
          <w:lang w:val="en-GB"/>
        </w:rPr>
        <w:t xml:space="preserve"> </w:t>
      </w:r>
      <w:r w:rsidR="00DD605A">
        <w:rPr>
          <w:rFonts w:asciiTheme="minorHAnsi" w:hAnsiTheme="minorHAnsi" w:cs="Times New Roman"/>
          <w:lang w:val="en-GB"/>
        </w:rPr>
        <w:t xml:space="preserve">using </w:t>
      </w:r>
      <w:r w:rsidR="008D349F" w:rsidRPr="00DD605A">
        <w:rPr>
          <w:rFonts w:asciiTheme="minorHAnsi" w:hAnsiTheme="minorHAnsi" w:cs="Times New Roman"/>
          <w:lang w:val="en-GB"/>
        </w:rPr>
        <w:t xml:space="preserve">microbiology tools to </w:t>
      </w:r>
      <w:r w:rsidRPr="00DD605A">
        <w:rPr>
          <w:rFonts w:asciiTheme="minorHAnsi" w:hAnsiTheme="minorHAnsi" w:cs="Times New Roman"/>
          <w:lang w:val="en-GB"/>
        </w:rPr>
        <w:t xml:space="preserve">test immune response in </w:t>
      </w:r>
      <w:r w:rsidR="008D349F" w:rsidRPr="00DD605A">
        <w:rPr>
          <w:rFonts w:asciiTheme="minorHAnsi" w:hAnsiTheme="minorHAnsi" w:cs="Times New Roman"/>
          <w:lang w:val="en-GB"/>
        </w:rPr>
        <w:t xml:space="preserve">social </w:t>
      </w:r>
      <w:r w:rsidRPr="00DD605A">
        <w:rPr>
          <w:rFonts w:asciiTheme="minorHAnsi" w:hAnsiTheme="minorHAnsi" w:cs="Times New Roman"/>
          <w:lang w:val="en-GB"/>
        </w:rPr>
        <w:t>spiders</w:t>
      </w:r>
      <w:r w:rsidR="00DD605A">
        <w:rPr>
          <w:rFonts w:asciiTheme="minorHAnsi" w:hAnsiTheme="minorHAnsi" w:cs="Times New Roman"/>
          <w:lang w:val="en-GB"/>
        </w:rPr>
        <w:t>.</w:t>
      </w:r>
    </w:p>
    <w:p w:rsidR="009C4335" w:rsidRPr="00DD605A" w:rsidRDefault="00FD6D6D" w:rsidP="009C4335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1170" w:hanging="900"/>
        <w:rPr>
          <w:rFonts w:asciiTheme="minorHAnsi" w:hAnsiTheme="minorHAnsi" w:cs="Times New Roman"/>
          <w:smallCaps/>
          <w:spacing w:val="5"/>
          <w:lang w:val="en-GB"/>
        </w:rPr>
      </w:pPr>
      <w:r w:rsidRPr="00DD605A">
        <w:rPr>
          <w:rFonts w:asciiTheme="minorHAnsi" w:hAnsiTheme="minorHAnsi" w:cs="Times New Roman"/>
          <w:lang w:val="en-GB"/>
        </w:rPr>
        <w:t>Scientific Reviewer</w:t>
      </w:r>
      <w:r w:rsidR="008D349F" w:rsidRPr="00DD605A">
        <w:rPr>
          <w:rFonts w:asciiTheme="minorHAnsi" w:hAnsiTheme="minorHAnsi" w:cs="Times New Roman"/>
          <w:lang w:val="en-GB"/>
        </w:rPr>
        <w:t xml:space="preserve"> for the</w:t>
      </w:r>
      <w:r w:rsidRPr="00DD605A">
        <w:rPr>
          <w:rFonts w:asciiTheme="minorHAnsi" w:hAnsiTheme="minorHAnsi" w:cs="Times New Roman"/>
          <w:lang w:val="en-GB"/>
        </w:rPr>
        <w:t xml:space="preserve"> </w:t>
      </w:r>
      <w:r w:rsidRPr="00DD605A">
        <w:rPr>
          <w:rFonts w:asciiTheme="minorHAnsi" w:hAnsiTheme="minorHAnsi" w:cs="Times New Roman"/>
          <w:i/>
          <w:iCs/>
          <w:lang w:val="en-GB"/>
        </w:rPr>
        <w:t xml:space="preserve">’Journal of </w:t>
      </w:r>
      <w:r w:rsidR="008D349F" w:rsidRPr="00DD605A">
        <w:rPr>
          <w:rFonts w:asciiTheme="minorHAnsi" w:hAnsiTheme="minorHAnsi" w:cs="Times New Roman"/>
          <w:i/>
          <w:iCs/>
          <w:lang w:val="en-GB"/>
        </w:rPr>
        <w:t>Insect</w:t>
      </w:r>
      <w:r w:rsidRPr="00DD605A">
        <w:rPr>
          <w:rFonts w:asciiTheme="minorHAnsi" w:hAnsiTheme="minorHAnsi" w:cs="Times New Roman"/>
          <w:i/>
          <w:iCs/>
          <w:lang w:val="en-GB"/>
        </w:rPr>
        <w:t xml:space="preserve"> Behavio</w:t>
      </w:r>
      <w:r w:rsidR="008D349F" w:rsidRPr="00DD605A">
        <w:rPr>
          <w:rFonts w:asciiTheme="minorHAnsi" w:hAnsiTheme="minorHAnsi" w:cs="Times New Roman"/>
          <w:i/>
          <w:iCs/>
          <w:lang w:val="en-GB"/>
        </w:rPr>
        <w:t>u</w:t>
      </w:r>
      <w:r w:rsidRPr="00DD605A">
        <w:rPr>
          <w:rFonts w:asciiTheme="minorHAnsi" w:hAnsiTheme="minorHAnsi" w:cs="Times New Roman"/>
          <w:i/>
          <w:iCs/>
          <w:lang w:val="en-GB"/>
        </w:rPr>
        <w:t>r’</w:t>
      </w:r>
      <w:r w:rsidR="00DD605A">
        <w:rPr>
          <w:rFonts w:asciiTheme="minorHAnsi" w:hAnsiTheme="minorHAnsi" w:cs="Times New Roman"/>
          <w:i/>
          <w:iCs/>
          <w:lang w:val="en-GB"/>
        </w:rPr>
        <w:t xml:space="preserve">, </w:t>
      </w:r>
      <w:r w:rsidR="003B77E0" w:rsidRPr="00DD605A">
        <w:rPr>
          <w:rFonts w:asciiTheme="minorHAnsi" w:hAnsiTheme="minorHAnsi" w:cs="Times New Roman"/>
          <w:i/>
          <w:iCs/>
          <w:lang w:val="en-GB"/>
        </w:rPr>
        <w:t>‘Behavioral Ecology’, ‘The Biological</w:t>
      </w:r>
      <w:r w:rsidR="003B77E0" w:rsidRPr="00DD605A">
        <w:rPr>
          <w:rFonts w:asciiTheme="minorHAnsi" w:hAnsiTheme="minorHAnsi" w:cs="Times New Roman"/>
          <w:b/>
          <w:bCs/>
          <w:i/>
          <w:iCs/>
          <w:lang w:val="en-GB"/>
        </w:rPr>
        <w:t xml:space="preserve"> </w:t>
      </w:r>
      <w:r w:rsidR="003B77E0" w:rsidRPr="00B62234">
        <w:rPr>
          <w:rFonts w:asciiTheme="minorHAnsi" w:hAnsiTheme="minorHAnsi" w:cs="Times New Roman"/>
          <w:i/>
          <w:iCs/>
          <w:lang w:val="en-GB"/>
        </w:rPr>
        <w:t>J</w:t>
      </w:r>
      <w:r w:rsidR="003B77E0" w:rsidRPr="00DD605A">
        <w:rPr>
          <w:rFonts w:asciiTheme="minorHAnsi" w:hAnsiTheme="minorHAnsi" w:cs="Times New Roman"/>
          <w:i/>
          <w:iCs/>
          <w:lang w:val="en-GB"/>
        </w:rPr>
        <w:t>ournal of the Linnean Society’</w:t>
      </w:r>
      <w:r w:rsidR="00B62234">
        <w:rPr>
          <w:rFonts w:asciiTheme="minorHAnsi" w:hAnsiTheme="minorHAnsi" w:cs="Times New Roman"/>
          <w:i/>
          <w:iCs/>
          <w:lang w:val="en-GB"/>
        </w:rPr>
        <w:t>.</w:t>
      </w:r>
    </w:p>
    <w:p w:rsidR="00FF089D" w:rsidRPr="00DD605A" w:rsidRDefault="00875E14" w:rsidP="00B62234">
      <w:pPr>
        <w:spacing w:after="0" w:line="240" w:lineRule="auto"/>
        <w:ind w:right="3600"/>
        <w:rPr>
          <w:lang w:val="en-GB"/>
        </w:rPr>
      </w:pPr>
      <w:r w:rsidRPr="00DD605A">
        <w:rPr>
          <w:b/>
          <w:bCs/>
          <w:lang w:val="en-GB"/>
        </w:rPr>
        <w:t>PhD</w:t>
      </w:r>
      <w:r w:rsidR="00EF506A" w:rsidRPr="00DD605A">
        <w:rPr>
          <w:lang w:val="en-GB"/>
        </w:rPr>
        <w:t xml:space="preserve"> researcher, the Mitrani Department of Desert Ecology, Ben-Gurion University, Israel. </w:t>
      </w:r>
    </w:p>
    <w:p w:rsidR="00B62234" w:rsidRDefault="00B62234" w:rsidP="00EF506A">
      <w:pPr>
        <w:tabs>
          <w:tab w:val="left" w:pos="630"/>
        </w:tabs>
        <w:spacing w:after="0" w:line="24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>Topic: on the interface between behavioural ecology and genetic variation.</w:t>
      </w:r>
    </w:p>
    <w:p w:rsidR="00EF506A" w:rsidRPr="00B62234" w:rsidRDefault="00EF506A" w:rsidP="00EF506A">
      <w:pPr>
        <w:tabs>
          <w:tab w:val="left" w:pos="630"/>
        </w:tabs>
        <w:spacing w:after="0" w:line="240" w:lineRule="auto"/>
        <w:rPr>
          <w:rFonts w:cs="Times New Roman"/>
          <w:i/>
          <w:iCs/>
          <w:lang w:val="en-GB"/>
        </w:rPr>
      </w:pPr>
      <w:r w:rsidRPr="00B62234">
        <w:rPr>
          <w:rFonts w:cs="Times New Roman"/>
          <w:i/>
          <w:iCs/>
          <w:lang w:val="en-GB"/>
        </w:rPr>
        <w:t>May 2008-May 2012</w:t>
      </w:r>
    </w:p>
    <w:p w:rsidR="00EF506A" w:rsidRPr="00DD605A" w:rsidRDefault="00EF506A" w:rsidP="00EF506A">
      <w:pPr>
        <w:tabs>
          <w:tab w:val="left" w:pos="630"/>
        </w:tabs>
        <w:spacing w:after="0" w:line="240" w:lineRule="auto"/>
        <w:rPr>
          <w:rFonts w:cs="Times New Roman"/>
          <w:sz w:val="6"/>
          <w:szCs w:val="6"/>
          <w:lang w:val="en-GB"/>
        </w:rPr>
      </w:pPr>
    </w:p>
    <w:p w:rsidR="00EF506A" w:rsidRPr="00DD605A" w:rsidRDefault="00752BE5" w:rsidP="00397AE1">
      <w:pPr>
        <w:tabs>
          <w:tab w:val="left" w:pos="630"/>
        </w:tabs>
        <w:spacing w:after="0" w:line="240" w:lineRule="auto"/>
        <w:rPr>
          <w:rFonts w:cs="Times New Roman"/>
          <w:lang w:val="en-GB"/>
        </w:rPr>
      </w:pPr>
      <w:r w:rsidRPr="00DD605A">
        <w:rPr>
          <w:rFonts w:cs="Times New Roman"/>
          <w:lang w:val="en-GB"/>
        </w:rPr>
        <w:t>Submit</w:t>
      </w:r>
      <w:r w:rsidR="00B62234">
        <w:rPr>
          <w:rFonts w:cs="Times New Roman"/>
          <w:lang w:val="en-GB"/>
        </w:rPr>
        <w:t>ted</w:t>
      </w:r>
      <w:r w:rsidRPr="00DD605A">
        <w:rPr>
          <w:rFonts w:cs="Times New Roman"/>
          <w:lang w:val="en-GB"/>
        </w:rPr>
        <w:t xml:space="preserve"> </w:t>
      </w:r>
      <w:r w:rsidR="00EF506A" w:rsidRPr="00DD605A">
        <w:rPr>
          <w:rFonts w:cs="Times New Roman"/>
          <w:lang w:val="en-GB"/>
        </w:rPr>
        <w:t>a research proposal</w:t>
      </w:r>
      <w:r w:rsidR="00397AE1">
        <w:rPr>
          <w:rFonts w:cs="Times New Roman"/>
          <w:lang w:val="en-GB"/>
        </w:rPr>
        <w:t xml:space="preserve">, </w:t>
      </w:r>
      <w:r w:rsidR="00FD6D6D" w:rsidRPr="00DD605A">
        <w:rPr>
          <w:rFonts w:cs="Times New Roman"/>
          <w:lang w:val="en-GB"/>
        </w:rPr>
        <w:t>execute</w:t>
      </w:r>
      <w:r w:rsidR="00F83D0F">
        <w:rPr>
          <w:rFonts w:cs="Times New Roman"/>
          <w:lang w:val="en-GB"/>
        </w:rPr>
        <w:t>d</w:t>
      </w:r>
      <w:r w:rsidR="00FD6D6D" w:rsidRPr="00DD605A">
        <w:rPr>
          <w:rFonts w:cs="Times New Roman"/>
          <w:lang w:val="en-GB"/>
        </w:rPr>
        <w:t xml:space="preserve"> research</w:t>
      </w:r>
      <w:r w:rsidR="00397AE1">
        <w:rPr>
          <w:rFonts w:cs="Times New Roman"/>
          <w:lang w:val="en-GB"/>
        </w:rPr>
        <w:t>, and g</w:t>
      </w:r>
      <w:r w:rsidR="00B62234">
        <w:rPr>
          <w:rFonts w:cs="Times New Roman"/>
          <w:lang w:val="en-GB"/>
        </w:rPr>
        <w:t xml:space="preserve">ained extensive research skills. </w:t>
      </w:r>
      <w:r w:rsidR="00FF089D" w:rsidRPr="00DD605A">
        <w:rPr>
          <w:rFonts w:cs="Times New Roman"/>
          <w:lang w:val="en-GB"/>
        </w:rPr>
        <w:t>P</w:t>
      </w:r>
      <w:r w:rsidR="00EF506A" w:rsidRPr="00DD605A">
        <w:rPr>
          <w:rFonts w:cs="Times New Roman"/>
          <w:lang w:val="en-GB"/>
        </w:rPr>
        <w:t>ublish</w:t>
      </w:r>
      <w:r w:rsidR="00FF089D" w:rsidRPr="00DD605A">
        <w:rPr>
          <w:rFonts w:cs="Times New Roman"/>
          <w:lang w:val="en-GB"/>
        </w:rPr>
        <w:t>ed</w:t>
      </w:r>
      <w:r w:rsidR="00EF506A" w:rsidRPr="00DD605A">
        <w:rPr>
          <w:rFonts w:cs="Times New Roman"/>
          <w:lang w:val="en-GB"/>
        </w:rPr>
        <w:t xml:space="preserve"> scientific papers</w:t>
      </w:r>
      <w:r w:rsidRPr="00DD605A">
        <w:rPr>
          <w:rFonts w:cs="Times New Roman"/>
          <w:lang w:val="en-GB"/>
        </w:rPr>
        <w:t xml:space="preserve"> </w:t>
      </w:r>
      <w:r w:rsidR="00FD6D6D" w:rsidRPr="00DD605A">
        <w:rPr>
          <w:rFonts w:cs="Times New Roman"/>
          <w:lang w:val="en-GB"/>
        </w:rPr>
        <w:t>and present</w:t>
      </w:r>
      <w:r w:rsidR="00FF089D" w:rsidRPr="00DD605A">
        <w:rPr>
          <w:rFonts w:cs="Times New Roman"/>
          <w:lang w:val="en-GB"/>
        </w:rPr>
        <w:t>ed</w:t>
      </w:r>
      <w:r w:rsidR="00FD6D6D" w:rsidRPr="00DD605A">
        <w:rPr>
          <w:rFonts w:cs="Times New Roman"/>
          <w:lang w:val="en-GB"/>
        </w:rPr>
        <w:t xml:space="preserve"> work in scientific conferences</w:t>
      </w:r>
      <w:r w:rsidR="00EF506A" w:rsidRPr="00DD605A">
        <w:rPr>
          <w:rFonts w:cs="Times New Roman"/>
          <w:lang w:val="en-GB"/>
        </w:rPr>
        <w:t xml:space="preserve">. </w:t>
      </w:r>
      <w:r w:rsidR="00FD6D6D" w:rsidRPr="00DD605A">
        <w:rPr>
          <w:rFonts w:cs="Times New Roman"/>
          <w:lang w:val="en-GB"/>
        </w:rPr>
        <w:t>Collaborate</w:t>
      </w:r>
      <w:r w:rsidR="00F83D0F">
        <w:rPr>
          <w:rFonts w:cs="Times New Roman"/>
          <w:lang w:val="en-GB"/>
        </w:rPr>
        <w:t>d</w:t>
      </w:r>
      <w:r w:rsidR="00FD6D6D" w:rsidRPr="00DD605A">
        <w:rPr>
          <w:rFonts w:cs="Times New Roman"/>
          <w:lang w:val="en-GB"/>
        </w:rPr>
        <w:t xml:space="preserve"> and network</w:t>
      </w:r>
      <w:r w:rsidR="00F83D0F">
        <w:rPr>
          <w:rFonts w:cs="Times New Roman"/>
          <w:lang w:val="en-GB"/>
        </w:rPr>
        <w:t>ed</w:t>
      </w:r>
      <w:r w:rsidR="00FD6D6D" w:rsidRPr="00DD605A">
        <w:rPr>
          <w:rFonts w:cs="Times New Roman"/>
          <w:lang w:val="en-GB"/>
        </w:rPr>
        <w:t xml:space="preserve"> with peers.  </w:t>
      </w:r>
    </w:p>
    <w:p w:rsidR="00FD6D6D" w:rsidRPr="00DD605A" w:rsidRDefault="00FD6D6D" w:rsidP="00EF506A">
      <w:pPr>
        <w:tabs>
          <w:tab w:val="left" w:pos="630"/>
        </w:tabs>
        <w:spacing w:after="0" w:line="240" w:lineRule="auto"/>
        <w:rPr>
          <w:rFonts w:cs="Times New Roman"/>
          <w:sz w:val="6"/>
          <w:szCs w:val="6"/>
          <w:lang w:val="en-GB"/>
        </w:rPr>
      </w:pPr>
    </w:p>
    <w:p w:rsidR="00FD6D6D" w:rsidRPr="00DD605A" w:rsidRDefault="00FD6D6D" w:rsidP="00FD6D6D">
      <w:pPr>
        <w:tabs>
          <w:tab w:val="left" w:pos="630"/>
        </w:tabs>
        <w:spacing w:after="0" w:line="240" w:lineRule="auto"/>
        <w:rPr>
          <w:rFonts w:cs="Times New Roman"/>
          <w:i/>
          <w:iCs/>
          <w:lang w:val="en-GB"/>
        </w:rPr>
      </w:pPr>
      <w:r w:rsidRPr="00DD605A">
        <w:rPr>
          <w:rFonts w:cs="Times New Roman"/>
          <w:i/>
          <w:iCs/>
          <w:lang w:val="en-GB"/>
        </w:rPr>
        <w:t>Key accomplishments:</w:t>
      </w:r>
    </w:p>
    <w:p w:rsidR="00682939" w:rsidRPr="00B62234" w:rsidRDefault="00682939" w:rsidP="00682939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630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 xml:space="preserve">Coordinated </w:t>
      </w:r>
      <w:r w:rsidRPr="00DD605A">
        <w:rPr>
          <w:rFonts w:asciiTheme="minorHAnsi" w:hAnsiTheme="minorHAnsi" w:cs="Times New Roman"/>
          <w:lang w:val="en-GB"/>
        </w:rPr>
        <w:t xml:space="preserve">team work in two research field </w:t>
      </w:r>
      <w:r w:rsidRPr="00B62234">
        <w:rPr>
          <w:rFonts w:asciiTheme="minorHAnsi" w:hAnsiTheme="minorHAnsi" w:cs="Times New Roman"/>
          <w:lang w:val="en-GB"/>
        </w:rPr>
        <w:t xml:space="preserve">trips </w:t>
      </w:r>
      <w:r>
        <w:rPr>
          <w:rFonts w:asciiTheme="minorHAnsi" w:hAnsiTheme="minorHAnsi" w:cs="Times New Roman"/>
          <w:lang w:val="en-GB"/>
        </w:rPr>
        <w:t>to</w:t>
      </w:r>
      <w:r w:rsidRPr="00B62234">
        <w:rPr>
          <w:rFonts w:asciiTheme="minorHAnsi" w:hAnsiTheme="minorHAnsi" w:cs="Times New Roman"/>
          <w:lang w:val="en-GB"/>
        </w:rPr>
        <w:t xml:space="preserve"> South Africa</w:t>
      </w:r>
      <w:r>
        <w:rPr>
          <w:rFonts w:asciiTheme="minorHAnsi" w:hAnsiTheme="minorHAnsi" w:cs="Times New Roman"/>
          <w:lang w:val="en-GB"/>
        </w:rPr>
        <w:t xml:space="preserve"> to study social spiders: </w:t>
      </w:r>
      <w:r w:rsidRPr="00682939">
        <w:rPr>
          <w:rFonts w:asciiTheme="minorHAnsi" w:hAnsiTheme="minorHAnsi" w:cs="Times New Roman"/>
          <w:i/>
          <w:iCs/>
          <w:lang w:val="en-GB"/>
        </w:rPr>
        <w:t>Stegodyphus dumicola</w:t>
      </w:r>
      <w:r>
        <w:rPr>
          <w:rFonts w:asciiTheme="minorHAnsi" w:hAnsiTheme="minorHAnsi" w:cs="Times New Roman"/>
          <w:lang w:val="en-GB"/>
        </w:rPr>
        <w:t xml:space="preserve"> and </w:t>
      </w:r>
      <w:r w:rsidRPr="00682939">
        <w:rPr>
          <w:rFonts w:asciiTheme="minorHAnsi" w:hAnsiTheme="minorHAnsi" w:cs="Times New Roman"/>
          <w:i/>
          <w:iCs/>
          <w:lang w:val="en-GB"/>
        </w:rPr>
        <w:t>Stegodyphus mimosarum</w:t>
      </w:r>
      <w:r w:rsidRPr="00B62234">
        <w:rPr>
          <w:rFonts w:asciiTheme="minorHAnsi" w:hAnsiTheme="minorHAnsi" w:cs="Times New Roman"/>
          <w:lang w:val="en-GB"/>
        </w:rPr>
        <w:t xml:space="preserve">. </w:t>
      </w:r>
    </w:p>
    <w:p w:rsidR="00935FB7" w:rsidRPr="00B62234" w:rsidRDefault="003B77E0" w:rsidP="00B62234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630"/>
        <w:rPr>
          <w:rFonts w:asciiTheme="minorHAnsi" w:hAnsiTheme="minorHAnsi" w:cs="Times New Roman"/>
          <w:lang w:val="en-GB"/>
        </w:rPr>
      </w:pPr>
      <w:r w:rsidRPr="00B62234">
        <w:rPr>
          <w:rFonts w:asciiTheme="minorHAnsi" w:hAnsiTheme="minorHAnsi" w:cs="Times New Roman"/>
          <w:bCs/>
          <w:lang w:val="en-GB"/>
        </w:rPr>
        <w:t>Teaching assi</w:t>
      </w:r>
      <w:r w:rsidRPr="00B62234">
        <w:rPr>
          <w:rFonts w:asciiTheme="minorHAnsi" w:hAnsiTheme="minorHAnsi" w:cs="Times New Roman"/>
          <w:bCs/>
          <w:smallCaps/>
          <w:spacing w:val="5"/>
          <w:lang w:val="en-GB"/>
        </w:rPr>
        <w:t>s</w:t>
      </w:r>
      <w:r w:rsidRPr="00B62234">
        <w:rPr>
          <w:rFonts w:asciiTheme="minorHAnsi" w:hAnsiTheme="minorHAnsi" w:cs="Times New Roman"/>
          <w:bCs/>
          <w:lang w:val="en-GB"/>
        </w:rPr>
        <w:t>tant</w:t>
      </w:r>
      <w:r w:rsidRPr="00B62234">
        <w:rPr>
          <w:rFonts w:asciiTheme="minorHAnsi" w:hAnsiTheme="minorHAnsi" w:cs="Times New Roman"/>
          <w:b/>
          <w:bCs/>
          <w:lang w:val="en-GB"/>
        </w:rPr>
        <w:t>:</w:t>
      </w:r>
      <w:r w:rsidRPr="00B62234">
        <w:rPr>
          <w:rFonts w:asciiTheme="minorHAnsi" w:hAnsiTheme="minorHAnsi" w:cs="Times New Roman"/>
          <w:bCs/>
          <w:lang w:val="en-GB"/>
        </w:rPr>
        <w:t xml:space="preserve"> </w:t>
      </w:r>
      <w:r w:rsidRPr="00B62234">
        <w:rPr>
          <w:rFonts w:asciiTheme="minorHAnsi" w:hAnsiTheme="minorHAnsi" w:cs="Times New Roman"/>
          <w:lang w:val="en-GB"/>
        </w:rPr>
        <w:t>‘</w:t>
      </w:r>
      <w:r w:rsidRPr="00B62234">
        <w:rPr>
          <w:rFonts w:asciiTheme="minorHAnsi" w:hAnsiTheme="minorHAnsi" w:cs="Times New Roman"/>
          <w:bCs/>
          <w:lang w:val="en-GB"/>
        </w:rPr>
        <w:t>Advanced Zoology Field Course’ - an international course in behavioural ecology, Germany</w:t>
      </w:r>
      <w:r w:rsidR="00B62234">
        <w:rPr>
          <w:rFonts w:asciiTheme="minorHAnsi" w:hAnsiTheme="minorHAnsi" w:cs="Times New Roman"/>
          <w:bCs/>
          <w:lang w:val="en-GB"/>
        </w:rPr>
        <w:t xml:space="preserve"> (60 hrs)</w:t>
      </w:r>
      <w:r w:rsidRPr="00DD605A">
        <w:rPr>
          <w:rFonts w:asciiTheme="minorHAnsi" w:hAnsiTheme="minorHAnsi" w:cs="Times New Roman"/>
          <w:bCs/>
          <w:lang w:val="en-GB"/>
        </w:rPr>
        <w:t xml:space="preserve">. </w:t>
      </w:r>
    </w:p>
    <w:p w:rsidR="00397AE1" w:rsidRPr="00DD605A" w:rsidRDefault="00397AE1" w:rsidP="00397AE1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630"/>
        <w:rPr>
          <w:rFonts w:asciiTheme="minorHAnsi" w:hAnsiTheme="minorHAnsi"/>
          <w:lang w:val="en-GB"/>
        </w:rPr>
      </w:pPr>
      <w:r w:rsidRPr="00DD605A">
        <w:rPr>
          <w:rFonts w:asciiTheme="minorHAnsi" w:hAnsiTheme="minorHAnsi" w:cs="Times New Roman"/>
          <w:lang w:val="en-GB"/>
        </w:rPr>
        <w:t xml:space="preserve">Won a prize for best presented poster in </w:t>
      </w:r>
      <w:r>
        <w:rPr>
          <w:rFonts w:asciiTheme="minorHAnsi" w:hAnsiTheme="minorHAnsi" w:cs="Times New Roman"/>
          <w:lang w:val="en-GB"/>
        </w:rPr>
        <w:t>the European Congress of Arachnology</w:t>
      </w:r>
      <w:r w:rsidRPr="00DD605A">
        <w:rPr>
          <w:rFonts w:asciiTheme="minorHAnsi" w:hAnsiTheme="minorHAnsi" w:cs="Times New Roman"/>
          <w:lang w:val="en-GB"/>
        </w:rPr>
        <w:t xml:space="preserve">. </w:t>
      </w:r>
    </w:p>
    <w:p w:rsidR="00397AE1" w:rsidRPr="00DD605A" w:rsidRDefault="00397AE1" w:rsidP="00385260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630"/>
        <w:rPr>
          <w:rFonts w:asciiTheme="minorHAnsi" w:hAnsiTheme="minorHAnsi"/>
          <w:lang w:val="en-GB"/>
        </w:rPr>
      </w:pPr>
      <w:r>
        <w:rPr>
          <w:rFonts w:asciiTheme="minorHAnsi" w:hAnsiTheme="minorHAnsi" w:cs="Times New Roman"/>
          <w:lang w:val="en-GB"/>
        </w:rPr>
        <w:t>Won</w:t>
      </w:r>
      <w:r w:rsidRPr="00DD605A">
        <w:rPr>
          <w:rFonts w:asciiTheme="minorHAnsi" w:hAnsiTheme="minorHAnsi" w:cs="Times New Roman"/>
          <w:lang w:val="en-GB"/>
        </w:rPr>
        <w:t xml:space="preserve"> ‘The </w:t>
      </w:r>
      <w:r w:rsidR="00F83D0F">
        <w:rPr>
          <w:rFonts w:asciiTheme="minorHAnsi" w:hAnsiTheme="minorHAnsi" w:cs="Times New Roman"/>
          <w:lang w:val="en-GB"/>
        </w:rPr>
        <w:t xml:space="preserve">Merav </w:t>
      </w:r>
      <w:r w:rsidRPr="00DD605A">
        <w:rPr>
          <w:rFonts w:asciiTheme="minorHAnsi" w:hAnsiTheme="minorHAnsi" w:cs="Times New Roman"/>
          <w:lang w:val="en-GB"/>
        </w:rPr>
        <w:t>Ziv</w:t>
      </w:r>
      <w:r w:rsidR="00F83D0F">
        <w:rPr>
          <w:rFonts w:asciiTheme="minorHAnsi" w:hAnsiTheme="minorHAnsi" w:cs="Times New Roman"/>
          <w:lang w:val="en-GB"/>
        </w:rPr>
        <w:t>’</w:t>
      </w:r>
      <w:r w:rsidRPr="00DD605A">
        <w:rPr>
          <w:rFonts w:asciiTheme="minorHAnsi" w:hAnsiTheme="minorHAnsi" w:cs="Times New Roman"/>
          <w:lang w:val="en-GB"/>
        </w:rPr>
        <w:t xml:space="preserve"> ecology student award, and two student research grants from the American Arachnology Society ($700 and $600 each).  </w:t>
      </w:r>
    </w:p>
    <w:p w:rsidR="00397AE1" w:rsidRPr="00DD605A" w:rsidRDefault="00397AE1" w:rsidP="00397AE1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630"/>
        <w:rPr>
          <w:rFonts w:asciiTheme="minorHAnsi" w:hAnsiTheme="minorHAnsi"/>
          <w:lang w:val="en-GB"/>
        </w:rPr>
      </w:pPr>
      <w:r w:rsidRPr="00DD605A">
        <w:rPr>
          <w:rFonts w:asciiTheme="minorHAnsi" w:hAnsiTheme="minorHAnsi" w:cs="Times New Roman"/>
          <w:lang w:val="en-GB"/>
        </w:rPr>
        <w:t>Won three grants</w:t>
      </w:r>
      <w:r w:rsidR="00F83D0F">
        <w:rPr>
          <w:rFonts w:asciiTheme="minorHAnsi" w:hAnsiTheme="minorHAnsi" w:cs="Times New Roman"/>
          <w:lang w:val="en-GB"/>
        </w:rPr>
        <w:t>:</w:t>
      </w:r>
      <w:r w:rsidRPr="00DD605A">
        <w:rPr>
          <w:rFonts w:asciiTheme="minorHAnsi" w:hAnsiTheme="minorHAnsi" w:cs="Times New Roman"/>
          <w:lang w:val="en-GB"/>
        </w:rPr>
        <w:t xml:space="preserve"> to attend a conference ($1000, The Israeli Zoological Society Travel Grant) and </w:t>
      </w:r>
      <w:r w:rsidR="00F83D0F">
        <w:rPr>
          <w:rFonts w:asciiTheme="minorHAnsi" w:hAnsiTheme="minorHAnsi" w:cs="Times New Roman"/>
          <w:lang w:val="en-GB"/>
        </w:rPr>
        <w:t xml:space="preserve">to </w:t>
      </w:r>
      <w:r w:rsidRPr="00DD605A">
        <w:rPr>
          <w:rFonts w:asciiTheme="minorHAnsi" w:hAnsiTheme="minorHAnsi" w:cs="Times New Roman"/>
          <w:lang w:val="en-GB"/>
        </w:rPr>
        <w:t>visit two other labs overseas ($5000, ‘The AGSoS visiting grant’) to Aarhus University, Denmark and ($1500, ‘The Israeli-Danish Cultural Agreement’) to Copenhagen University, Denmark.</w:t>
      </w:r>
    </w:p>
    <w:p w:rsidR="00397AE1" w:rsidRPr="00397AE1" w:rsidRDefault="00397AE1" w:rsidP="00584409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630"/>
        <w:rPr>
          <w:rFonts w:asciiTheme="minorHAnsi" w:hAnsiTheme="minorHAnsi" w:cs="Times New Roman"/>
          <w:smallCaps/>
          <w:spacing w:val="5"/>
          <w:lang w:val="en-GB"/>
        </w:rPr>
      </w:pPr>
      <w:r w:rsidRPr="00397AE1">
        <w:rPr>
          <w:rFonts w:asciiTheme="minorHAnsi" w:hAnsiTheme="minorHAnsi" w:cs="Times New Roman"/>
          <w:bCs/>
          <w:lang w:val="en-GB"/>
        </w:rPr>
        <w:t xml:space="preserve">Scientific </w:t>
      </w:r>
      <w:r w:rsidR="00584409">
        <w:rPr>
          <w:rFonts w:asciiTheme="minorHAnsi" w:hAnsiTheme="minorHAnsi" w:cs="Times New Roman"/>
          <w:bCs/>
          <w:lang w:val="en-GB"/>
        </w:rPr>
        <w:t>conferences</w:t>
      </w:r>
      <w:r w:rsidRPr="00397AE1">
        <w:rPr>
          <w:rFonts w:asciiTheme="minorHAnsi" w:hAnsiTheme="minorHAnsi" w:cs="Times New Roman"/>
          <w:bCs/>
          <w:lang w:val="en-GB"/>
        </w:rPr>
        <w:t xml:space="preserve">: </w:t>
      </w:r>
      <w:r w:rsidRPr="00397AE1">
        <w:rPr>
          <w:rFonts w:asciiTheme="minorHAnsi" w:hAnsiTheme="minorHAnsi" w:cs="Times New Roman"/>
          <w:smallCaps/>
          <w:spacing w:val="5"/>
          <w:lang w:val="en-GB"/>
        </w:rPr>
        <w:t xml:space="preserve"> </w:t>
      </w:r>
    </w:p>
    <w:p w:rsidR="00397AE1" w:rsidRPr="00DD605A" w:rsidRDefault="00397AE1" w:rsidP="00397AE1">
      <w:pPr>
        <w:pStyle w:val="ListParagraph"/>
        <w:numPr>
          <w:ilvl w:val="1"/>
          <w:numId w:val="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smallCaps/>
          <w:spacing w:val="5"/>
          <w:lang w:val="en-GB"/>
        </w:rPr>
      </w:pPr>
      <w:r>
        <w:rPr>
          <w:rFonts w:asciiTheme="minorHAnsi" w:hAnsiTheme="minorHAnsi" w:cs="Times New Roman"/>
          <w:lang w:val="en-GB"/>
        </w:rPr>
        <w:t xml:space="preserve">Initiated and managed a </w:t>
      </w:r>
      <w:r w:rsidRPr="00DD605A">
        <w:rPr>
          <w:rFonts w:asciiTheme="minorHAnsi" w:hAnsiTheme="minorHAnsi" w:cs="Times New Roman"/>
          <w:lang w:val="en-GB"/>
        </w:rPr>
        <w:t xml:space="preserve">PhD graduate colloquium, Ben-Gurion University. </w:t>
      </w:r>
    </w:p>
    <w:p w:rsidR="00397AE1" w:rsidRPr="00DD605A" w:rsidRDefault="00385260" w:rsidP="00385260">
      <w:pPr>
        <w:pStyle w:val="ListParagraph"/>
        <w:numPr>
          <w:ilvl w:val="1"/>
          <w:numId w:val="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smallCaps/>
          <w:spacing w:val="5"/>
          <w:lang w:val="en-GB"/>
        </w:rPr>
      </w:pPr>
      <w:r>
        <w:rPr>
          <w:rFonts w:asciiTheme="minorHAnsi" w:hAnsiTheme="minorHAnsi" w:cs="Times New Roman"/>
          <w:lang w:val="en-GB"/>
        </w:rPr>
        <w:lastRenderedPageBreak/>
        <w:t>Coordinate</w:t>
      </w:r>
      <w:r w:rsidR="00F83D0F">
        <w:rPr>
          <w:rFonts w:asciiTheme="minorHAnsi" w:hAnsiTheme="minorHAnsi" w:cs="Times New Roman"/>
          <w:lang w:val="en-GB"/>
        </w:rPr>
        <w:t>d</w:t>
      </w:r>
      <w:r>
        <w:rPr>
          <w:rFonts w:asciiTheme="minorHAnsi" w:hAnsiTheme="minorHAnsi" w:cs="Times New Roman"/>
          <w:lang w:val="en-GB"/>
        </w:rPr>
        <w:t xml:space="preserve"> f</w:t>
      </w:r>
      <w:r w:rsidR="00397AE1">
        <w:rPr>
          <w:rFonts w:asciiTheme="minorHAnsi" w:hAnsiTheme="minorHAnsi" w:cs="Times New Roman"/>
          <w:lang w:val="en-GB"/>
        </w:rPr>
        <w:t xml:space="preserve">our </w:t>
      </w:r>
      <w:r w:rsidR="00397AE1" w:rsidRPr="00DD605A">
        <w:rPr>
          <w:rFonts w:asciiTheme="minorHAnsi" w:hAnsiTheme="minorHAnsi" w:cs="Times New Roman"/>
          <w:lang w:val="en-GB"/>
        </w:rPr>
        <w:t>IDEER graduate symposiums, Ben-Gurion University.</w:t>
      </w:r>
    </w:p>
    <w:p w:rsidR="00952334" w:rsidRPr="00DD605A" w:rsidRDefault="00935FB7" w:rsidP="00935FB7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630"/>
        <w:rPr>
          <w:rFonts w:asciiTheme="minorHAnsi" w:hAnsiTheme="minorHAnsi"/>
          <w:lang w:val="en-GB"/>
        </w:rPr>
      </w:pPr>
      <w:r w:rsidRPr="00DD605A">
        <w:rPr>
          <w:rFonts w:asciiTheme="minorHAnsi" w:hAnsiTheme="minorHAnsi" w:cs="Times New Roman"/>
          <w:lang w:val="en-GB"/>
        </w:rPr>
        <w:t>Presented my work in 9 international conferences</w:t>
      </w:r>
      <w:r w:rsidR="00397AE1">
        <w:rPr>
          <w:rFonts w:asciiTheme="minorHAnsi" w:hAnsiTheme="minorHAnsi" w:cs="Times New Roman"/>
          <w:lang w:val="en-GB"/>
        </w:rPr>
        <w:t xml:space="preserve">. </w:t>
      </w:r>
    </w:p>
    <w:p w:rsidR="00420D73" w:rsidRPr="00DD605A" w:rsidRDefault="00875E14" w:rsidP="00397AE1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1170" w:hanging="900"/>
        <w:rPr>
          <w:rFonts w:asciiTheme="minorHAnsi" w:hAnsiTheme="minorHAnsi" w:cs="Times New Roman"/>
          <w:smallCaps/>
          <w:spacing w:val="5"/>
          <w:lang w:val="en-GB"/>
        </w:rPr>
      </w:pPr>
      <w:r w:rsidRPr="00DD605A">
        <w:rPr>
          <w:rFonts w:asciiTheme="minorHAnsi" w:hAnsiTheme="minorHAnsi" w:cs="Times New Roman"/>
          <w:lang w:val="en-GB"/>
        </w:rPr>
        <w:t>Guest editor</w:t>
      </w:r>
      <w:r w:rsidR="00397AE1">
        <w:rPr>
          <w:rFonts w:asciiTheme="minorHAnsi" w:hAnsiTheme="minorHAnsi" w:cs="Times New Roman"/>
          <w:lang w:val="en-GB"/>
        </w:rPr>
        <w:t xml:space="preserve"> to a special issue</w:t>
      </w:r>
      <w:r w:rsidRPr="00DD605A">
        <w:rPr>
          <w:rFonts w:asciiTheme="minorHAnsi" w:hAnsiTheme="minorHAnsi" w:cs="Times New Roman"/>
          <w:lang w:val="en-GB"/>
        </w:rPr>
        <w:t xml:space="preserve"> for the</w:t>
      </w:r>
      <w:r w:rsidRPr="00DD605A">
        <w:rPr>
          <w:rFonts w:asciiTheme="minorHAnsi" w:hAnsiTheme="minorHAnsi" w:cs="Times New Roman"/>
          <w:i/>
          <w:iCs/>
          <w:lang w:val="en-GB"/>
        </w:rPr>
        <w:t xml:space="preserve"> Israel Journal of Evolutionary and Ecology</w:t>
      </w:r>
      <w:r w:rsidR="00397AE1">
        <w:rPr>
          <w:rFonts w:asciiTheme="minorHAnsi" w:hAnsiTheme="minorHAnsi" w:cs="Times New Roman"/>
          <w:i/>
          <w:iCs/>
          <w:lang w:val="en-GB"/>
        </w:rPr>
        <w:t>’</w:t>
      </w:r>
      <w:r w:rsidR="003B77E0" w:rsidRPr="00DD605A">
        <w:rPr>
          <w:rFonts w:asciiTheme="minorHAnsi" w:hAnsiTheme="minorHAnsi" w:cs="Times New Roman"/>
          <w:lang w:val="en-GB"/>
        </w:rPr>
        <w:t xml:space="preserve">. </w:t>
      </w:r>
    </w:p>
    <w:p w:rsidR="00CF4AEA" w:rsidRPr="00CF4AEA" w:rsidRDefault="00935FB7" w:rsidP="00CF4AEA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630"/>
        <w:rPr>
          <w:rFonts w:asciiTheme="minorHAnsi" w:hAnsiTheme="minorHAnsi" w:cs="Times New Roman"/>
          <w:bCs/>
          <w:i/>
          <w:iCs/>
          <w:smallCaps/>
          <w:spacing w:val="5"/>
          <w:lang w:val="en-GB"/>
        </w:rPr>
      </w:pPr>
      <w:r w:rsidRPr="00DD605A">
        <w:rPr>
          <w:rFonts w:asciiTheme="minorHAnsi" w:hAnsiTheme="minorHAnsi" w:cs="Times New Roman"/>
          <w:lang w:val="en-GB"/>
        </w:rPr>
        <w:t>Published three scientific papers in peer review journal</w:t>
      </w:r>
      <w:r w:rsidR="003B77E0" w:rsidRPr="00DD605A">
        <w:rPr>
          <w:rFonts w:asciiTheme="minorHAnsi" w:hAnsiTheme="minorHAnsi" w:cs="Times New Roman"/>
          <w:lang w:val="en-GB"/>
        </w:rPr>
        <w:t>s.</w:t>
      </w:r>
      <w:r w:rsidRPr="00DD605A">
        <w:rPr>
          <w:rFonts w:asciiTheme="minorHAnsi" w:hAnsiTheme="minorHAnsi" w:cs="Times New Roman"/>
          <w:lang w:val="en-GB"/>
        </w:rPr>
        <w:t xml:space="preserve"> </w:t>
      </w:r>
    </w:p>
    <w:p w:rsidR="00385260" w:rsidRDefault="000C6D22" w:rsidP="00CF4AEA">
      <w:pPr>
        <w:spacing w:before="240" w:after="0" w:line="240" w:lineRule="auto"/>
        <w:ind w:right="3600"/>
        <w:rPr>
          <w:lang w:val="en-GB"/>
        </w:rPr>
      </w:pPr>
      <w:r w:rsidRPr="00DD605A">
        <w:rPr>
          <w:b/>
          <w:bCs/>
          <w:lang w:val="en-GB"/>
        </w:rPr>
        <w:t>Research Assistant</w:t>
      </w:r>
      <w:r w:rsidR="00CA34AF" w:rsidRPr="00DD605A">
        <w:rPr>
          <w:b/>
          <w:bCs/>
          <w:lang w:val="en-GB"/>
        </w:rPr>
        <w:t xml:space="preserve">, </w:t>
      </w:r>
      <w:r w:rsidR="00D9630F" w:rsidRPr="00DD605A">
        <w:rPr>
          <w:lang w:val="en-GB"/>
        </w:rPr>
        <w:t xml:space="preserve">Department of Zoology, </w:t>
      </w:r>
    </w:p>
    <w:p w:rsidR="00935FB7" w:rsidRPr="00DD605A" w:rsidRDefault="00D9630F" w:rsidP="00EB7C81">
      <w:pPr>
        <w:spacing w:after="0" w:line="240" w:lineRule="auto"/>
        <w:ind w:right="3600"/>
        <w:rPr>
          <w:b/>
          <w:bCs/>
          <w:smallCaps/>
          <w:spacing w:val="5"/>
          <w:lang w:val="en-GB"/>
        </w:rPr>
      </w:pPr>
      <w:r w:rsidRPr="00DD605A">
        <w:rPr>
          <w:lang w:val="en-GB"/>
        </w:rPr>
        <w:t>Cambridge</w:t>
      </w:r>
      <w:r w:rsidR="00EB7C81" w:rsidRPr="00DD605A">
        <w:rPr>
          <w:lang w:val="en-GB"/>
        </w:rPr>
        <w:t xml:space="preserve"> University</w:t>
      </w:r>
      <w:r w:rsidRPr="00DD605A">
        <w:rPr>
          <w:lang w:val="en-GB"/>
        </w:rPr>
        <w:t>, United Kingdom.</w:t>
      </w:r>
      <w:r w:rsidR="00935FB7" w:rsidRPr="00DD605A">
        <w:rPr>
          <w:lang w:val="en-GB"/>
        </w:rPr>
        <w:t xml:space="preserve"> </w:t>
      </w:r>
    </w:p>
    <w:p w:rsidR="0020305E" w:rsidRPr="00DD605A" w:rsidRDefault="00D9630F" w:rsidP="00D9630F">
      <w:pPr>
        <w:tabs>
          <w:tab w:val="left" w:pos="630"/>
        </w:tabs>
        <w:spacing w:after="0" w:line="240" w:lineRule="auto"/>
        <w:rPr>
          <w:rFonts w:cs="Times New Roman"/>
          <w:lang w:val="en-GB"/>
        </w:rPr>
      </w:pPr>
      <w:r w:rsidRPr="00DD605A">
        <w:rPr>
          <w:rFonts w:cs="Times New Roman"/>
          <w:lang w:val="en-GB"/>
        </w:rPr>
        <w:t xml:space="preserve">November 2004-February 2005 </w:t>
      </w:r>
    </w:p>
    <w:p w:rsidR="00B76E28" w:rsidRPr="00DD605A" w:rsidRDefault="00B76E28" w:rsidP="00EB7C81">
      <w:pPr>
        <w:tabs>
          <w:tab w:val="left" w:pos="630"/>
        </w:tabs>
        <w:spacing w:after="0" w:line="240" w:lineRule="auto"/>
        <w:rPr>
          <w:rFonts w:cs="Times New Roman"/>
          <w:sz w:val="6"/>
          <w:szCs w:val="6"/>
          <w:lang w:val="en-GB"/>
        </w:rPr>
      </w:pPr>
    </w:p>
    <w:p w:rsidR="000B5F7A" w:rsidRPr="00DD605A" w:rsidRDefault="00385260" w:rsidP="00682939">
      <w:pPr>
        <w:tabs>
          <w:tab w:val="left" w:pos="630"/>
        </w:tabs>
        <w:spacing w:after="0" w:line="24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Volunteered in </w:t>
      </w:r>
      <w:r w:rsidR="00A134C3">
        <w:rPr>
          <w:rFonts w:cs="Times New Roman"/>
          <w:lang w:val="en-GB"/>
        </w:rPr>
        <w:t xml:space="preserve">a </w:t>
      </w:r>
      <w:r>
        <w:rPr>
          <w:rFonts w:cs="Times New Roman"/>
          <w:lang w:val="en-GB"/>
        </w:rPr>
        <w:t xml:space="preserve">field study </w:t>
      </w:r>
      <w:r w:rsidR="003354A7">
        <w:rPr>
          <w:rFonts w:cs="Times New Roman"/>
          <w:lang w:val="en-GB"/>
        </w:rPr>
        <w:t>looking at th</w:t>
      </w:r>
      <w:r w:rsidR="00A134C3">
        <w:rPr>
          <w:rFonts w:cs="Times New Roman"/>
          <w:lang w:val="en-GB"/>
        </w:rPr>
        <w:t xml:space="preserve">e mating behaviour and </w:t>
      </w:r>
      <w:r>
        <w:rPr>
          <w:rFonts w:cs="Times New Roman"/>
          <w:lang w:val="en-GB"/>
        </w:rPr>
        <w:t xml:space="preserve">ecology of </w:t>
      </w:r>
      <w:r w:rsidR="00682939">
        <w:rPr>
          <w:rFonts w:cs="Times New Roman"/>
          <w:lang w:val="en-GB"/>
        </w:rPr>
        <w:t xml:space="preserve">the grey fantail, a common </w:t>
      </w:r>
      <w:r w:rsidR="00A134C3">
        <w:rPr>
          <w:rFonts w:cs="Times New Roman"/>
          <w:lang w:val="en-GB"/>
        </w:rPr>
        <w:t xml:space="preserve">insectivore </w:t>
      </w:r>
      <w:r>
        <w:rPr>
          <w:rFonts w:cs="Times New Roman"/>
          <w:lang w:val="en-GB"/>
        </w:rPr>
        <w:t xml:space="preserve">bird in </w:t>
      </w:r>
      <w:r w:rsidR="00EB7C81" w:rsidRPr="00DD605A">
        <w:rPr>
          <w:rFonts w:cs="Times New Roman"/>
          <w:lang w:val="en-GB"/>
        </w:rPr>
        <w:t>Canberra, ACT, Australia</w:t>
      </w:r>
      <w:r>
        <w:rPr>
          <w:rFonts w:cs="Times New Roman"/>
          <w:lang w:val="en-GB"/>
        </w:rPr>
        <w:t xml:space="preserve">. </w:t>
      </w:r>
    </w:p>
    <w:p w:rsidR="00D07EB0" w:rsidRPr="00DD605A" w:rsidRDefault="00D07EB0" w:rsidP="00D9630F">
      <w:pPr>
        <w:tabs>
          <w:tab w:val="left" w:pos="630"/>
        </w:tabs>
        <w:spacing w:after="0" w:line="240" w:lineRule="auto"/>
        <w:rPr>
          <w:rFonts w:cs="Times New Roman"/>
          <w:i/>
          <w:iCs/>
          <w:sz w:val="6"/>
          <w:szCs w:val="6"/>
          <w:lang w:val="en-GB"/>
        </w:rPr>
      </w:pPr>
    </w:p>
    <w:p w:rsidR="00D9630F" w:rsidRPr="00DD605A" w:rsidRDefault="00D9630F" w:rsidP="00D9630F">
      <w:pPr>
        <w:tabs>
          <w:tab w:val="left" w:pos="630"/>
        </w:tabs>
        <w:spacing w:after="0" w:line="240" w:lineRule="auto"/>
        <w:rPr>
          <w:rFonts w:cs="Times New Roman"/>
          <w:i/>
          <w:iCs/>
          <w:lang w:val="en-GB"/>
        </w:rPr>
      </w:pPr>
      <w:r w:rsidRPr="00DD605A">
        <w:rPr>
          <w:rFonts w:cs="Times New Roman"/>
          <w:i/>
          <w:iCs/>
          <w:lang w:val="en-GB"/>
        </w:rPr>
        <w:t>Key accomplishments:</w:t>
      </w:r>
    </w:p>
    <w:p w:rsidR="00D07EB0" w:rsidRPr="00DD605A" w:rsidRDefault="00D07EB0" w:rsidP="00D07EB0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630"/>
        <w:rPr>
          <w:rFonts w:asciiTheme="minorHAnsi" w:hAnsiTheme="minorHAnsi" w:cs="Times New Roman"/>
          <w:smallCaps/>
          <w:spacing w:val="5"/>
          <w:lang w:val="en-GB"/>
        </w:rPr>
      </w:pPr>
      <w:r w:rsidRPr="00DD605A">
        <w:rPr>
          <w:rFonts w:asciiTheme="minorHAnsi" w:hAnsiTheme="minorHAnsi" w:cs="Times New Roman"/>
          <w:lang w:val="en-GB"/>
        </w:rPr>
        <w:t>Initiate</w:t>
      </w:r>
      <w:r w:rsidR="00F83D0F">
        <w:rPr>
          <w:rFonts w:asciiTheme="minorHAnsi" w:hAnsiTheme="minorHAnsi" w:cs="Times New Roman"/>
          <w:lang w:val="en-GB"/>
        </w:rPr>
        <w:t>d</w:t>
      </w:r>
      <w:r w:rsidRPr="00DD605A">
        <w:rPr>
          <w:rFonts w:asciiTheme="minorHAnsi" w:hAnsiTheme="minorHAnsi" w:cs="Times New Roman"/>
          <w:lang w:val="en-GB"/>
        </w:rPr>
        <w:t xml:space="preserve"> a side project which was later published as a scientific paper in a peer-reviewed journal. </w:t>
      </w:r>
    </w:p>
    <w:p w:rsidR="00CA34AF" w:rsidRPr="00DD605A" w:rsidRDefault="00A134C3" w:rsidP="00E75326">
      <w:pPr>
        <w:spacing w:after="0" w:line="240" w:lineRule="auto"/>
        <w:ind w:right="3600"/>
        <w:rPr>
          <w:b/>
          <w:bCs/>
          <w:lang w:val="en-GB"/>
        </w:rPr>
      </w:pPr>
      <w:r>
        <w:rPr>
          <w:b/>
          <w:bCs/>
          <w:lang w:val="en-GB"/>
        </w:rPr>
        <w:t xml:space="preserve">Nature guide and </w:t>
      </w:r>
      <w:r w:rsidR="00E75326">
        <w:rPr>
          <w:b/>
          <w:bCs/>
          <w:lang w:val="en-GB"/>
        </w:rPr>
        <w:t xml:space="preserve">an outdoor </w:t>
      </w:r>
      <w:r w:rsidR="00CA34AF" w:rsidRPr="00DD605A">
        <w:rPr>
          <w:b/>
          <w:bCs/>
          <w:lang w:val="en-GB"/>
        </w:rPr>
        <w:t>teacher</w:t>
      </w:r>
      <w:r w:rsidR="00E75326">
        <w:rPr>
          <w:b/>
          <w:bCs/>
          <w:lang w:val="en-GB"/>
        </w:rPr>
        <w:t xml:space="preserve">, </w:t>
      </w:r>
      <w:r w:rsidR="00E75326">
        <w:rPr>
          <w:lang w:val="en-GB"/>
        </w:rPr>
        <w:t xml:space="preserve">The Society </w:t>
      </w:r>
      <w:r w:rsidR="00A22729">
        <w:rPr>
          <w:lang w:val="en-GB"/>
        </w:rPr>
        <w:t>for Protecting</w:t>
      </w:r>
      <w:r w:rsidR="00CA34AF" w:rsidRPr="00DD605A">
        <w:rPr>
          <w:lang w:val="en-GB"/>
        </w:rPr>
        <w:t xml:space="preserve"> </w:t>
      </w:r>
      <w:r w:rsidR="00E75326">
        <w:rPr>
          <w:lang w:val="en-GB"/>
        </w:rPr>
        <w:t>N</w:t>
      </w:r>
      <w:r w:rsidR="00CA34AF" w:rsidRPr="00DD605A">
        <w:rPr>
          <w:lang w:val="en-GB"/>
        </w:rPr>
        <w:t xml:space="preserve">ature in Israel (SPNI), Israel. </w:t>
      </w:r>
    </w:p>
    <w:p w:rsidR="0099075E" w:rsidRPr="00DD605A" w:rsidRDefault="00B76E28" w:rsidP="0043506E">
      <w:pPr>
        <w:tabs>
          <w:tab w:val="left" w:pos="630"/>
        </w:tabs>
        <w:spacing w:after="0" w:line="240" w:lineRule="auto"/>
        <w:rPr>
          <w:rFonts w:cs="Times New Roman"/>
          <w:lang w:val="en-GB"/>
        </w:rPr>
      </w:pPr>
      <w:r w:rsidRPr="00DD605A">
        <w:rPr>
          <w:rFonts w:cs="Times New Roman"/>
          <w:i/>
          <w:iCs/>
          <w:lang w:val="en-GB"/>
        </w:rPr>
        <w:t xml:space="preserve">Independent </w:t>
      </w:r>
      <w:r w:rsidR="00E75326">
        <w:rPr>
          <w:rFonts w:cs="Times New Roman"/>
          <w:i/>
          <w:iCs/>
          <w:lang w:val="en-GB"/>
        </w:rPr>
        <w:t>nature guide</w:t>
      </w:r>
      <w:r w:rsidRPr="00DD605A">
        <w:rPr>
          <w:rFonts w:cs="Times New Roman"/>
          <w:lang w:val="en-GB"/>
        </w:rPr>
        <w:t xml:space="preserve">: September 1999- September 2000, </w:t>
      </w:r>
      <w:r w:rsidR="0043506E">
        <w:rPr>
          <w:rFonts w:cs="Times New Roman"/>
          <w:lang w:val="en-GB"/>
        </w:rPr>
        <w:t>June 2003- October 2004</w:t>
      </w:r>
      <w:r w:rsidRPr="00DD605A">
        <w:rPr>
          <w:rFonts w:cs="Times New Roman"/>
          <w:i/>
          <w:iCs/>
          <w:lang w:val="en-GB"/>
        </w:rPr>
        <w:t xml:space="preserve"> </w:t>
      </w:r>
    </w:p>
    <w:p w:rsidR="00B76E28" w:rsidRPr="00DD605A" w:rsidRDefault="00B76E28" w:rsidP="00B76E28">
      <w:pPr>
        <w:spacing w:after="0" w:line="240" w:lineRule="auto"/>
        <w:ind w:right="1260"/>
        <w:rPr>
          <w:rFonts w:cs="Times New Roman"/>
          <w:b/>
          <w:bCs/>
          <w:i/>
          <w:iCs/>
          <w:smallCaps/>
          <w:spacing w:val="5"/>
          <w:sz w:val="28"/>
          <w:szCs w:val="18"/>
          <w:u w:val="single"/>
          <w:lang w:val="en-GB"/>
        </w:rPr>
      </w:pPr>
      <w:r w:rsidRPr="00DD605A">
        <w:rPr>
          <w:rFonts w:cs="Times New Roman"/>
          <w:i/>
          <w:iCs/>
          <w:lang w:val="en-GB"/>
        </w:rPr>
        <w:t>Army service, outdoor K-12 teacher</w:t>
      </w:r>
      <w:r w:rsidRPr="00DD605A">
        <w:rPr>
          <w:rFonts w:cs="Times New Roman"/>
          <w:lang w:val="en-GB"/>
        </w:rPr>
        <w:t>: September 1997-August 1999</w:t>
      </w:r>
    </w:p>
    <w:p w:rsidR="00A90982" w:rsidRPr="00DD605A" w:rsidRDefault="00A90982" w:rsidP="00A90982">
      <w:pPr>
        <w:tabs>
          <w:tab w:val="left" w:pos="630"/>
        </w:tabs>
        <w:spacing w:after="0" w:line="240" w:lineRule="auto"/>
        <w:rPr>
          <w:rFonts w:cs="Times New Roman"/>
          <w:sz w:val="6"/>
          <w:szCs w:val="6"/>
          <w:lang w:val="en-GB"/>
        </w:rPr>
      </w:pPr>
    </w:p>
    <w:p w:rsidR="00A90982" w:rsidRPr="00DD605A" w:rsidRDefault="00E75326" w:rsidP="00E75326">
      <w:pPr>
        <w:tabs>
          <w:tab w:val="left" w:pos="630"/>
        </w:tabs>
        <w:spacing w:after="0" w:line="240" w:lineRule="auto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Nature-guide </w:t>
      </w:r>
      <w:r w:rsidR="00B76E28" w:rsidRPr="00DD605A">
        <w:rPr>
          <w:rFonts w:cs="Times New Roman"/>
          <w:lang w:val="en-GB"/>
        </w:rPr>
        <w:t xml:space="preserve">for </w:t>
      </w:r>
      <w:r w:rsidR="00A90982" w:rsidRPr="00DD605A">
        <w:rPr>
          <w:rFonts w:cs="Times New Roman"/>
          <w:lang w:val="en-GB"/>
        </w:rPr>
        <w:t xml:space="preserve">classes (30 students) of </w:t>
      </w:r>
      <w:r w:rsidR="00B76E28" w:rsidRPr="00DD605A">
        <w:rPr>
          <w:rFonts w:cs="Times New Roman"/>
          <w:lang w:val="en-GB"/>
        </w:rPr>
        <w:t xml:space="preserve">K-12 student </w:t>
      </w:r>
      <w:r>
        <w:rPr>
          <w:rFonts w:cs="Times New Roman"/>
          <w:lang w:val="en-GB"/>
        </w:rPr>
        <w:t>excursions,</w:t>
      </w:r>
      <w:r w:rsidR="00A90982" w:rsidRPr="00DD605A">
        <w:rPr>
          <w:rFonts w:cs="Times New Roman"/>
          <w:lang w:val="en-GB"/>
        </w:rPr>
        <w:t xml:space="preserve"> and a</w:t>
      </w:r>
      <w:r>
        <w:rPr>
          <w:rFonts w:cs="Times New Roman"/>
          <w:lang w:val="en-GB"/>
        </w:rPr>
        <w:t xml:space="preserve"> </w:t>
      </w:r>
      <w:r w:rsidR="00A90982" w:rsidRPr="00DD605A">
        <w:rPr>
          <w:rFonts w:cs="Times New Roman"/>
          <w:lang w:val="en-GB"/>
        </w:rPr>
        <w:t>teacher for pre-excursion preparation</w:t>
      </w:r>
      <w:r>
        <w:rPr>
          <w:rFonts w:cs="Times New Roman"/>
          <w:lang w:val="en-GB"/>
        </w:rPr>
        <w:t>s</w:t>
      </w:r>
      <w:r w:rsidR="00A90982" w:rsidRPr="00DD605A">
        <w:rPr>
          <w:rFonts w:cs="Times New Roman"/>
          <w:lang w:val="en-GB"/>
        </w:rPr>
        <w:t>.</w:t>
      </w:r>
    </w:p>
    <w:p w:rsidR="00A90982" w:rsidRPr="00DD605A" w:rsidRDefault="00A90982" w:rsidP="00A90982">
      <w:pPr>
        <w:tabs>
          <w:tab w:val="left" w:pos="630"/>
        </w:tabs>
        <w:spacing w:after="0" w:line="240" w:lineRule="auto"/>
        <w:rPr>
          <w:rFonts w:cs="Times New Roman"/>
          <w:sz w:val="6"/>
          <w:szCs w:val="6"/>
          <w:lang w:val="en-GB"/>
        </w:rPr>
      </w:pPr>
    </w:p>
    <w:p w:rsidR="00A90982" w:rsidRPr="00DD605A" w:rsidRDefault="00A90982" w:rsidP="00A90982">
      <w:pPr>
        <w:tabs>
          <w:tab w:val="left" w:pos="630"/>
        </w:tabs>
        <w:spacing w:after="0" w:line="240" w:lineRule="auto"/>
        <w:rPr>
          <w:rFonts w:cs="Times New Roman"/>
          <w:i/>
          <w:iCs/>
          <w:lang w:val="en-GB"/>
        </w:rPr>
      </w:pPr>
      <w:r w:rsidRPr="00DD605A">
        <w:rPr>
          <w:rFonts w:cs="Times New Roman"/>
          <w:i/>
          <w:iCs/>
          <w:lang w:val="en-GB"/>
        </w:rPr>
        <w:t>Key accomplishments:</w:t>
      </w:r>
    </w:p>
    <w:p w:rsidR="00A90982" w:rsidRPr="00DD605A" w:rsidRDefault="00E75326" w:rsidP="00E75326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630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>G</w:t>
      </w:r>
      <w:r w:rsidR="00A90982" w:rsidRPr="00DD605A">
        <w:rPr>
          <w:rFonts w:asciiTheme="minorHAnsi" w:hAnsiTheme="minorHAnsi" w:cs="Times New Roman"/>
          <w:lang w:val="en-GB"/>
        </w:rPr>
        <w:t>uided more than 400 different groups of students</w:t>
      </w:r>
      <w:r>
        <w:rPr>
          <w:rFonts w:asciiTheme="minorHAnsi" w:hAnsiTheme="minorHAnsi" w:cs="Times New Roman"/>
          <w:lang w:val="en-GB"/>
        </w:rPr>
        <w:t xml:space="preserve">. </w:t>
      </w:r>
      <w:r w:rsidR="00A90982" w:rsidRPr="00DD605A">
        <w:rPr>
          <w:rFonts w:asciiTheme="minorHAnsi" w:hAnsiTheme="minorHAnsi" w:cs="Times New Roman"/>
          <w:lang w:val="en-GB"/>
        </w:rPr>
        <w:t xml:space="preserve"> </w:t>
      </w:r>
    </w:p>
    <w:p w:rsidR="00A90982" w:rsidRPr="00DD605A" w:rsidRDefault="00A90982" w:rsidP="00E75326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630"/>
        <w:rPr>
          <w:rFonts w:asciiTheme="minorHAnsi" w:hAnsiTheme="minorHAnsi" w:cs="Times New Roman"/>
          <w:lang w:val="en-GB"/>
        </w:rPr>
      </w:pPr>
      <w:r w:rsidRPr="00DD605A">
        <w:rPr>
          <w:rFonts w:asciiTheme="minorHAnsi" w:hAnsiTheme="minorHAnsi" w:cs="Times New Roman"/>
          <w:lang w:val="en-GB"/>
        </w:rPr>
        <w:t xml:space="preserve">Experience in </w:t>
      </w:r>
      <w:r w:rsidR="00866580" w:rsidRPr="00DD605A">
        <w:rPr>
          <w:rFonts w:asciiTheme="minorHAnsi" w:hAnsiTheme="minorHAnsi" w:cs="Times New Roman"/>
          <w:lang w:val="en-GB"/>
        </w:rPr>
        <w:t xml:space="preserve">guiding </w:t>
      </w:r>
      <w:r w:rsidR="00E75326">
        <w:rPr>
          <w:rFonts w:asciiTheme="minorHAnsi" w:hAnsiTheme="minorHAnsi" w:cs="Times New Roman"/>
          <w:lang w:val="en-GB"/>
        </w:rPr>
        <w:t xml:space="preserve">both </w:t>
      </w:r>
      <w:r w:rsidR="00866580" w:rsidRPr="00DD605A">
        <w:rPr>
          <w:rFonts w:asciiTheme="minorHAnsi" w:hAnsiTheme="minorHAnsi" w:cs="Times New Roman"/>
          <w:lang w:val="en-GB"/>
        </w:rPr>
        <w:t>outdoor</w:t>
      </w:r>
      <w:r w:rsidR="00E75326">
        <w:rPr>
          <w:rFonts w:asciiTheme="minorHAnsi" w:hAnsiTheme="minorHAnsi" w:cs="Times New Roman"/>
          <w:lang w:val="en-GB"/>
        </w:rPr>
        <w:t xml:space="preserve"> and indoor classes. </w:t>
      </w:r>
      <w:r w:rsidR="00866580" w:rsidRPr="00DD605A">
        <w:rPr>
          <w:rFonts w:asciiTheme="minorHAnsi" w:hAnsiTheme="minorHAnsi" w:cs="Times New Roman"/>
          <w:lang w:val="en-GB"/>
        </w:rPr>
        <w:t xml:space="preserve"> </w:t>
      </w:r>
    </w:p>
    <w:p w:rsidR="00866580" w:rsidRPr="00DD605A" w:rsidRDefault="00866580" w:rsidP="00E75326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630"/>
        <w:rPr>
          <w:rFonts w:asciiTheme="minorHAnsi" w:hAnsiTheme="minorHAnsi" w:cs="Times New Roman"/>
          <w:lang w:val="en-GB"/>
        </w:rPr>
      </w:pPr>
      <w:r w:rsidRPr="00DD605A">
        <w:rPr>
          <w:rFonts w:asciiTheme="minorHAnsi" w:hAnsiTheme="minorHAnsi" w:cs="Times New Roman"/>
          <w:lang w:val="en-GB"/>
        </w:rPr>
        <w:t xml:space="preserve">Volunteer in a youth movement to encourage </w:t>
      </w:r>
      <w:r w:rsidR="00E75326">
        <w:rPr>
          <w:rFonts w:asciiTheme="minorHAnsi" w:hAnsiTheme="minorHAnsi" w:cs="Times New Roman"/>
          <w:lang w:val="en-GB"/>
        </w:rPr>
        <w:t>outdoor nature experience for</w:t>
      </w:r>
      <w:r w:rsidR="009C4335" w:rsidRPr="00DD605A">
        <w:rPr>
          <w:rFonts w:asciiTheme="minorHAnsi" w:hAnsiTheme="minorHAnsi" w:cs="Times New Roman"/>
          <w:lang w:val="en-GB"/>
        </w:rPr>
        <w:t xml:space="preserve"> K-9 students. </w:t>
      </w:r>
    </w:p>
    <w:p w:rsidR="00577C7B" w:rsidRPr="003354A7" w:rsidRDefault="00577C7B" w:rsidP="00577C7B">
      <w:pPr>
        <w:tabs>
          <w:tab w:val="left" w:pos="630"/>
        </w:tabs>
        <w:spacing w:after="0" w:line="240" w:lineRule="auto"/>
        <w:rPr>
          <w:rStyle w:val="IntenseReference"/>
          <w:rFonts w:asciiTheme="minorHAnsi" w:hAnsiTheme="minorHAnsi"/>
          <w:sz w:val="26"/>
          <w:szCs w:val="26"/>
          <w:lang w:val="en-GB"/>
        </w:rPr>
      </w:pPr>
      <w:r w:rsidRPr="003354A7">
        <w:rPr>
          <w:rStyle w:val="IntenseReference"/>
          <w:rFonts w:asciiTheme="minorHAnsi" w:hAnsiTheme="minorHAnsi"/>
          <w:sz w:val="26"/>
          <w:szCs w:val="26"/>
          <w:u w:val="none"/>
          <w:lang w:val="en-GB"/>
        </w:rPr>
        <w:t>Education:</w:t>
      </w:r>
    </w:p>
    <w:p w:rsidR="00577C7B" w:rsidRPr="00DD605A" w:rsidRDefault="00A51D1A" w:rsidP="00577C7B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left="1170" w:hanging="900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>
        <w:rPr>
          <w:rFonts w:asciiTheme="minorHAnsi" w:hAnsiTheme="minorHAnsi" w:cs="Times New Roman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-5080</wp:posOffset>
                </wp:positionV>
                <wp:extent cx="5322570" cy="0"/>
                <wp:effectExtent l="7620" t="7620" r="1333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35pt;margin-top:-.4pt;width:419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FA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xI9H5wKldHcj2fQNoeoUu6Mb5Ce5Kt+UfS7RVKVLZEND8FvZw25ic+I3qX4i9VQZD98VgxiCOCH&#10;WZ1q03tImAI6BUnON0n4ySEKH2cPaTp7BO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"/>
            </w:pict>
          </mc:Fallback>
        </mc:AlternateContent>
      </w:r>
      <w:r w:rsidR="00577C7B" w:rsidRPr="00DD605A">
        <w:rPr>
          <w:rFonts w:asciiTheme="minorHAnsi" w:hAnsiTheme="minorHAnsi" w:cs="Times New Roman"/>
          <w:b/>
          <w:bCs/>
          <w:lang w:val="en-GB"/>
        </w:rPr>
        <w:t xml:space="preserve">PhD </w:t>
      </w:r>
      <w:r w:rsidR="00577C7B" w:rsidRPr="00DD605A">
        <w:rPr>
          <w:rFonts w:asciiTheme="minorHAnsi" w:hAnsiTheme="minorHAnsi" w:cs="Times New Roman"/>
          <w:lang w:val="en-GB"/>
        </w:rPr>
        <w:t xml:space="preserve">in Ecology, Ben-Gurion University of the Negev, Israel. </w:t>
      </w:r>
    </w:p>
    <w:p w:rsidR="00577C7B" w:rsidRPr="00DD605A" w:rsidRDefault="00577C7B" w:rsidP="00577C7B">
      <w:pPr>
        <w:pStyle w:val="ListParagraph"/>
        <w:tabs>
          <w:tab w:val="left" w:pos="630"/>
        </w:tabs>
        <w:spacing w:after="0" w:line="240" w:lineRule="auto"/>
        <w:ind w:left="1170"/>
        <w:rPr>
          <w:rFonts w:asciiTheme="minorHAnsi" w:hAnsiTheme="minorHAnsi" w:cs="Times New Roman"/>
          <w:lang w:val="en-GB"/>
        </w:rPr>
      </w:pPr>
      <w:r w:rsidRPr="00DD605A">
        <w:rPr>
          <w:rFonts w:asciiTheme="minorHAnsi" w:hAnsiTheme="minorHAnsi" w:cs="Times New Roman"/>
          <w:u w:val="single"/>
          <w:lang w:val="en-GB"/>
        </w:rPr>
        <w:t>Research title</w:t>
      </w:r>
      <w:r w:rsidRPr="00DD605A">
        <w:rPr>
          <w:rFonts w:asciiTheme="minorHAnsi" w:hAnsiTheme="minorHAnsi" w:cs="Times New Roman"/>
          <w:lang w:val="en-GB"/>
        </w:rPr>
        <w:t xml:space="preserve">: “The genetic consequences of inbreeding in a social spider”. </w:t>
      </w:r>
    </w:p>
    <w:p w:rsidR="00577C7B" w:rsidRPr="00DD605A" w:rsidRDefault="00577C7B" w:rsidP="00577C7B">
      <w:pPr>
        <w:pStyle w:val="ListParagraph"/>
        <w:tabs>
          <w:tab w:val="left" w:pos="630"/>
        </w:tabs>
        <w:spacing w:after="0" w:line="240" w:lineRule="auto"/>
        <w:ind w:left="1170"/>
        <w:rPr>
          <w:rFonts w:asciiTheme="minorHAnsi" w:hAnsiTheme="minorHAnsi" w:cs="Times New Roman"/>
          <w:lang w:val="en-GB"/>
        </w:rPr>
      </w:pPr>
      <w:r w:rsidRPr="00DD605A">
        <w:rPr>
          <w:rFonts w:asciiTheme="minorHAnsi" w:hAnsiTheme="minorHAnsi" w:cs="Times New Roman"/>
          <w:i/>
          <w:iCs/>
          <w:lang w:val="en-GB"/>
        </w:rPr>
        <w:t>May 2008- June 2013</w:t>
      </w:r>
    </w:p>
    <w:p w:rsidR="00577C7B" w:rsidRPr="00DD605A" w:rsidRDefault="00577C7B" w:rsidP="00577C7B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1170" w:hanging="900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DD605A">
        <w:rPr>
          <w:rFonts w:asciiTheme="minorHAnsi" w:hAnsiTheme="minorHAnsi" w:cs="Times New Roman"/>
          <w:b/>
          <w:bCs/>
          <w:lang w:val="en-GB"/>
        </w:rPr>
        <w:t>MSc</w:t>
      </w:r>
      <w:r w:rsidRPr="00DD605A">
        <w:rPr>
          <w:rFonts w:asciiTheme="minorHAnsi" w:hAnsiTheme="minorHAnsi" w:cs="Times New Roman"/>
          <w:lang w:val="en-GB"/>
        </w:rPr>
        <w:t xml:space="preserve"> in Ecology, Ben-Gurion University of the Negev, Israel. </w:t>
      </w:r>
    </w:p>
    <w:p w:rsidR="00577C7B" w:rsidRPr="00DD605A" w:rsidRDefault="00577C7B" w:rsidP="00577C7B">
      <w:pPr>
        <w:pStyle w:val="ListParagraph"/>
        <w:tabs>
          <w:tab w:val="left" w:pos="630"/>
        </w:tabs>
        <w:spacing w:line="240" w:lineRule="auto"/>
        <w:ind w:left="1170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DD605A">
        <w:rPr>
          <w:rFonts w:asciiTheme="minorHAnsi" w:hAnsiTheme="minorHAnsi" w:cs="Times New Roman"/>
          <w:u w:val="single"/>
          <w:lang w:val="en-GB"/>
        </w:rPr>
        <w:t>Research title</w:t>
      </w:r>
      <w:r w:rsidRPr="00DD605A">
        <w:rPr>
          <w:rFonts w:asciiTheme="minorHAnsi" w:hAnsiTheme="minorHAnsi" w:cs="Times New Roman"/>
          <w:lang w:val="en-GB"/>
        </w:rPr>
        <w:t xml:space="preserve">: “Male mate search strategy in a desert spider”. </w:t>
      </w:r>
    </w:p>
    <w:p w:rsidR="00577C7B" w:rsidRPr="00DD605A" w:rsidRDefault="00577C7B" w:rsidP="00577C7B">
      <w:pPr>
        <w:pStyle w:val="ListParagraph"/>
        <w:tabs>
          <w:tab w:val="left" w:pos="630"/>
        </w:tabs>
        <w:spacing w:line="240" w:lineRule="auto"/>
        <w:ind w:left="1170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DD605A">
        <w:rPr>
          <w:rFonts w:asciiTheme="minorHAnsi" w:hAnsiTheme="minorHAnsi" w:cs="Times New Roman"/>
          <w:i/>
          <w:iCs/>
          <w:lang w:val="en-GB"/>
        </w:rPr>
        <w:t>September 2005- May 2007</w:t>
      </w:r>
    </w:p>
    <w:p w:rsidR="00577C7B" w:rsidRPr="00DD605A" w:rsidRDefault="00577C7B" w:rsidP="00577C7B">
      <w:pPr>
        <w:pStyle w:val="ListParagraph"/>
        <w:numPr>
          <w:ilvl w:val="0"/>
          <w:numId w:val="1"/>
        </w:numPr>
        <w:tabs>
          <w:tab w:val="left" w:pos="630"/>
        </w:tabs>
        <w:spacing w:line="240" w:lineRule="auto"/>
        <w:ind w:left="1170" w:hanging="900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DD605A">
        <w:rPr>
          <w:rFonts w:asciiTheme="minorHAnsi" w:hAnsiTheme="minorHAnsi" w:cs="Times New Roman"/>
          <w:b/>
          <w:bCs/>
          <w:lang w:val="en-GB"/>
        </w:rPr>
        <w:t xml:space="preserve">B.Sc. </w:t>
      </w:r>
      <w:r w:rsidRPr="00DD605A">
        <w:rPr>
          <w:rFonts w:asciiTheme="minorHAnsi" w:hAnsiTheme="minorHAnsi" w:cs="Times New Roman"/>
          <w:lang w:val="en-GB"/>
        </w:rPr>
        <w:t xml:space="preserve">in Biology, The Hebrew University of Jerusalem, Israel. </w:t>
      </w:r>
    </w:p>
    <w:p w:rsidR="00577C7B" w:rsidRDefault="00577C7B" w:rsidP="00577C7B">
      <w:pPr>
        <w:pStyle w:val="ListParagraph"/>
        <w:tabs>
          <w:tab w:val="left" w:pos="630"/>
        </w:tabs>
        <w:spacing w:line="240" w:lineRule="auto"/>
        <w:ind w:left="1170"/>
        <w:rPr>
          <w:rFonts w:asciiTheme="minorHAnsi" w:hAnsiTheme="minorHAnsi" w:cs="Times New Roman"/>
          <w:i/>
          <w:iCs/>
          <w:lang w:val="en-GB"/>
        </w:rPr>
      </w:pPr>
      <w:r w:rsidRPr="00DD605A">
        <w:rPr>
          <w:rFonts w:asciiTheme="minorHAnsi" w:hAnsiTheme="minorHAnsi" w:cs="Times New Roman"/>
          <w:i/>
          <w:iCs/>
          <w:lang w:val="en-GB"/>
        </w:rPr>
        <w:t>October 2001- May 2004</w:t>
      </w:r>
    </w:p>
    <w:p w:rsidR="003354A7" w:rsidRDefault="003354A7" w:rsidP="00CF4AEA">
      <w:pPr>
        <w:tabs>
          <w:tab w:val="left" w:pos="630"/>
        </w:tabs>
        <w:spacing w:after="0" w:line="240" w:lineRule="auto"/>
        <w:rPr>
          <w:rStyle w:val="BookTitle"/>
          <w:rFonts w:asciiTheme="minorHAnsi" w:hAnsiTheme="minorHAnsi"/>
          <w:sz w:val="26"/>
          <w:szCs w:val="26"/>
          <w:u w:val="none"/>
          <w:lang w:val="en-GB"/>
        </w:rPr>
      </w:pPr>
    </w:p>
    <w:p w:rsidR="00CF4AEA" w:rsidRPr="003354A7" w:rsidRDefault="00A51D1A" w:rsidP="00CF4AEA">
      <w:pPr>
        <w:tabs>
          <w:tab w:val="left" w:pos="630"/>
        </w:tabs>
        <w:spacing w:after="0" w:line="240" w:lineRule="auto"/>
        <w:rPr>
          <w:rStyle w:val="BookTitle"/>
          <w:rFonts w:asciiTheme="minorHAnsi" w:hAnsiTheme="minorHAnsi"/>
          <w:sz w:val="26"/>
          <w:szCs w:val="26"/>
          <w:u w:val="none"/>
          <w:lang w:val="en-GB"/>
        </w:rPr>
      </w:pPr>
      <w:r>
        <w:rPr>
          <w:rFonts w:cs="Times New Roman"/>
          <w:b/>
          <w:bCs/>
          <w:smallCaps/>
          <w:noProof/>
          <w:spacing w:val="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202565</wp:posOffset>
                </wp:positionV>
                <wp:extent cx="5322570" cy="0"/>
                <wp:effectExtent l="10160" t="12700" r="10795" b="63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05pt;margin-top:15.95pt;width:419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"/>
            </w:pict>
          </mc:Fallback>
        </mc:AlternateContent>
      </w:r>
      <w:r w:rsidR="00A413B1" w:rsidRPr="003354A7">
        <w:rPr>
          <w:rStyle w:val="BookTitle"/>
          <w:rFonts w:asciiTheme="minorHAnsi" w:hAnsiTheme="minorHAnsi"/>
          <w:sz w:val="26"/>
          <w:szCs w:val="26"/>
          <w:u w:val="none"/>
          <w:lang w:val="en-GB"/>
        </w:rPr>
        <w:t>Computing Experience</w:t>
      </w:r>
      <w:r w:rsidR="00CF4AEA" w:rsidRPr="003354A7">
        <w:rPr>
          <w:rStyle w:val="BookTitle"/>
          <w:rFonts w:asciiTheme="minorHAnsi" w:hAnsiTheme="minorHAnsi"/>
          <w:sz w:val="26"/>
          <w:szCs w:val="26"/>
          <w:u w:val="none"/>
          <w:lang w:val="en-GB"/>
        </w:rPr>
        <w:t>:</w:t>
      </w:r>
    </w:p>
    <w:p w:rsidR="00A413B1" w:rsidRDefault="00A413B1" w:rsidP="00CF4AEA">
      <w:pPr>
        <w:tabs>
          <w:tab w:val="left" w:pos="630"/>
        </w:tabs>
        <w:spacing w:after="0" w:line="240" w:lineRule="auto"/>
        <w:rPr>
          <w:rFonts w:cs="Times New Roman"/>
          <w:lang w:val="en-GB"/>
        </w:rPr>
      </w:pPr>
      <w:r w:rsidRPr="00DD605A">
        <w:rPr>
          <w:rFonts w:cs="Times New Roman"/>
          <w:lang w:val="en-GB"/>
        </w:rPr>
        <w:t>Microsoft office, statistical programs: R, JMP, STATISTICA, SAS, computer programming in MATLAB.</w:t>
      </w:r>
    </w:p>
    <w:p w:rsidR="00DD605A" w:rsidRPr="00D95E27" w:rsidRDefault="00DD605A" w:rsidP="00D95E27">
      <w:pPr>
        <w:tabs>
          <w:tab w:val="left" w:pos="630"/>
        </w:tabs>
        <w:spacing w:before="240" w:after="0" w:line="240" w:lineRule="auto"/>
        <w:rPr>
          <w:rStyle w:val="IntenseReference"/>
          <w:rFonts w:asciiTheme="minorHAnsi" w:hAnsiTheme="minorHAnsi"/>
          <w:sz w:val="26"/>
          <w:szCs w:val="26"/>
          <w:u w:val="none"/>
          <w:lang w:val="en-GB"/>
        </w:rPr>
      </w:pPr>
      <w:r w:rsidRPr="00D95E27">
        <w:rPr>
          <w:rStyle w:val="IntenseReference"/>
          <w:rFonts w:asciiTheme="minorHAnsi" w:hAnsiTheme="minorHAnsi"/>
          <w:sz w:val="26"/>
          <w:szCs w:val="26"/>
          <w:u w:val="none"/>
          <w:lang w:val="en-GB"/>
        </w:rPr>
        <w:t>Publications:</w:t>
      </w:r>
    </w:p>
    <w:p w:rsidR="00CF4AEA" w:rsidRPr="00CF4AEA" w:rsidRDefault="00A51D1A" w:rsidP="008541D8">
      <w:pPr>
        <w:pStyle w:val="ListParagraph"/>
        <w:numPr>
          <w:ilvl w:val="0"/>
          <w:numId w:val="10"/>
        </w:numPr>
        <w:tabs>
          <w:tab w:val="left" w:pos="1080"/>
        </w:tabs>
        <w:spacing w:after="0"/>
        <w:ind w:left="630" w:hanging="270"/>
        <w:rPr>
          <w:rFonts w:asciiTheme="minorHAnsi" w:hAnsiTheme="minorHAnsi" w:cstheme="majorBidi"/>
          <w:b/>
          <w:bCs/>
          <w:i/>
          <w:iCs/>
          <w:smallCaps/>
          <w:spacing w:val="5"/>
        </w:rPr>
      </w:pPr>
      <w:r>
        <w:rPr>
          <w:rFonts w:cs="Times New Roman"/>
          <w:b/>
          <w:bCs/>
          <w:smallCaps/>
          <w:noProof/>
          <w:spacing w:val="5"/>
          <w:sz w:val="2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5322570" cy="0"/>
                <wp:effectExtent l="9525" t="9525" r="11430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75pt;margin-top:-.2pt;width:419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8B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HCj2fQNoeoUu6Mb5Ce5Kt+UfS7RVKVLZEND8FvZw25ic+I3qX4i9VQZD98VgxiCOCH&#10;WZ1q03tImAI6BUnON0n4ySEKH2cPaTp7BO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"/>
            </w:pict>
          </mc:Fallback>
        </mc:AlternateContent>
      </w:r>
      <w:r w:rsidR="00CF4AEA" w:rsidRPr="00CF4AEA">
        <w:rPr>
          <w:rFonts w:asciiTheme="minorHAnsi" w:hAnsiTheme="minorHAnsi" w:cstheme="majorBidi"/>
        </w:rPr>
        <w:t xml:space="preserve">Limited male dispersal in a social spider with extreme inbreeding (2009). Lubin, Y., K. Birkhofer, </w:t>
      </w:r>
      <w:r w:rsidR="00CF4AEA" w:rsidRPr="00CF4AEA">
        <w:rPr>
          <w:rFonts w:asciiTheme="minorHAnsi" w:hAnsiTheme="minorHAnsi" w:cstheme="majorBidi"/>
          <w:b/>
          <w:bCs/>
        </w:rPr>
        <w:t>Berger-Tal</w:t>
      </w:r>
      <w:r w:rsidR="008541D8">
        <w:rPr>
          <w:rFonts w:asciiTheme="minorHAnsi" w:hAnsiTheme="minorHAnsi" w:cstheme="majorBidi"/>
          <w:b/>
          <w:bCs/>
        </w:rPr>
        <w:t>, R.</w:t>
      </w:r>
      <w:r w:rsidR="00CF4AEA" w:rsidRPr="00CF4AEA">
        <w:rPr>
          <w:rFonts w:asciiTheme="minorHAnsi" w:hAnsiTheme="minorHAnsi" w:cstheme="majorBidi"/>
        </w:rPr>
        <w:t xml:space="preserve"> and T. Bilde (2009).. </w:t>
      </w:r>
      <w:r w:rsidR="00CF4AEA" w:rsidRPr="00CF4AEA">
        <w:rPr>
          <w:rFonts w:asciiTheme="minorHAnsi" w:hAnsiTheme="minorHAnsi" w:cstheme="majorBidi"/>
          <w:i/>
          <w:iCs/>
        </w:rPr>
        <w:t>The Biological Journal of the Linnean Society</w:t>
      </w:r>
      <w:r w:rsidR="00CF4AEA" w:rsidRPr="00CF4AEA">
        <w:rPr>
          <w:rFonts w:asciiTheme="minorHAnsi" w:hAnsiTheme="minorHAnsi" w:cstheme="majorBidi"/>
        </w:rPr>
        <w:t xml:space="preserve">, </w:t>
      </w:r>
      <w:r w:rsidR="00CF4AEA" w:rsidRPr="00CF4AEA">
        <w:rPr>
          <w:rFonts w:asciiTheme="minorHAnsi" w:hAnsiTheme="minorHAnsi" w:cstheme="majorBidi"/>
          <w:i/>
          <w:iCs/>
        </w:rPr>
        <w:t>97: 227-234</w:t>
      </w:r>
      <w:r w:rsidR="00CF4AEA" w:rsidRPr="00CF4AEA">
        <w:rPr>
          <w:rFonts w:asciiTheme="minorHAnsi" w:hAnsiTheme="minorHAnsi" w:cstheme="majorBidi"/>
        </w:rPr>
        <w:t>.</w:t>
      </w:r>
    </w:p>
    <w:p w:rsidR="00CF4AEA" w:rsidRPr="00CF4AEA" w:rsidRDefault="00CF4AEA" w:rsidP="008541D8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630" w:hanging="270"/>
        <w:rPr>
          <w:rStyle w:val="Heading1Char"/>
          <w:rFonts w:asciiTheme="minorHAnsi" w:eastAsiaTheme="minorHAnsi" w:hAnsiTheme="minorHAnsi" w:cstheme="majorBidi"/>
          <w:b/>
          <w:bCs/>
          <w:i/>
          <w:iCs/>
          <w:smallCaps/>
          <w:spacing w:val="5"/>
          <w:sz w:val="22"/>
          <w:szCs w:val="22"/>
          <w:lang w:bidi="ar-SA"/>
        </w:rPr>
      </w:pPr>
      <w:r w:rsidRPr="00CF4AEA">
        <w:rPr>
          <w:rStyle w:val="Heading1Char"/>
          <w:rFonts w:asciiTheme="minorHAnsi" w:eastAsiaTheme="minorHAnsi" w:hAnsiTheme="minorHAnsi" w:cstheme="majorBidi"/>
          <w:iCs/>
          <w:sz w:val="22"/>
          <w:szCs w:val="22"/>
        </w:rPr>
        <w:t xml:space="preserve">Environmental policy and conservation: from theory to practice (2009). Berger-Tal O., </w:t>
      </w:r>
      <w:r w:rsidRPr="00CF4AEA">
        <w:rPr>
          <w:rStyle w:val="Heading1Char"/>
          <w:rFonts w:asciiTheme="minorHAnsi" w:eastAsiaTheme="minorHAnsi" w:hAnsiTheme="minorHAnsi" w:cstheme="majorBidi"/>
          <w:b/>
          <w:bCs/>
          <w:iCs/>
          <w:sz w:val="22"/>
          <w:szCs w:val="22"/>
        </w:rPr>
        <w:t>Berger-Tal, R</w:t>
      </w:r>
      <w:r w:rsidRPr="00CF4AEA">
        <w:rPr>
          <w:rStyle w:val="Heading1Char"/>
          <w:rFonts w:asciiTheme="minorHAnsi" w:eastAsiaTheme="minorHAnsi" w:hAnsiTheme="minorHAnsi" w:cstheme="majorBidi"/>
          <w:iCs/>
          <w:sz w:val="22"/>
          <w:szCs w:val="22"/>
        </w:rPr>
        <w:t xml:space="preserve">., Bounioux, C.,  Embar, K., Sandomirsky, I. G., Huberman-Meraiot,N., Inbar, A., Indoitu, R.,   Mukherjee, S., Nathan, J., &amp; Rangarajan, M.. </w:t>
      </w:r>
      <w:r w:rsidRPr="00CF4AEA">
        <w:rPr>
          <w:rStyle w:val="Heading1Char"/>
          <w:rFonts w:asciiTheme="minorHAnsi" w:eastAsiaTheme="minorHAnsi" w:hAnsiTheme="minorHAnsi" w:cstheme="majorBidi"/>
          <w:i/>
          <w:sz w:val="22"/>
          <w:szCs w:val="22"/>
        </w:rPr>
        <w:t>Current Science 97:1279.</w:t>
      </w:r>
    </w:p>
    <w:p w:rsidR="00CF4AEA" w:rsidRPr="00CF4AEA" w:rsidRDefault="00CF4AEA" w:rsidP="008541D8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630" w:hanging="270"/>
        <w:rPr>
          <w:rFonts w:asciiTheme="minorHAnsi" w:hAnsiTheme="minorHAnsi" w:cstheme="majorBidi"/>
          <w:b/>
          <w:bCs/>
          <w:i/>
          <w:iCs/>
          <w:smallCaps/>
          <w:spacing w:val="5"/>
        </w:rPr>
      </w:pPr>
      <w:r w:rsidRPr="00CF4AEA">
        <w:rPr>
          <w:rFonts w:asciiTheme="minorHAnsi" w:hAnsiTheme="minorHAnsi" w:cstheme="majorBidi"/>
        </w:rPr>
        <w:t>Nest desertion by Grey Fantails during nest building in response to perceived predation risk</w:t>
      </w:r>
      <w:r w:rsidRPr="00CF4AEA">
        <w:rPr>
          <w:rFonts w:asciiTheme="minorHAnsi" w:hAnsiTheme="minorHAnsi" w:cstheme="majorBidi"/>
          <w:b/>
          <w:bCs/>
        </w:rPr>
        <w:t xml:space="preserve"> </w:t>
      </w:r>
      <w:r w:rsidRPr="00CF4AEA">
        <w:rPr>
          <w:rFonts w:asciiTheme="minorHAnsi" w:hAnsiTheme="minorHAnsi" w:cstheme="majorBidi"/>
        </w:rPr>
        <w:t>(2010).</w:t>
      </w:r>
      <w:r w:rsidRPr="00CF4AEA">
        <w:rPr>
          <w:rFonts w:asciiTheme="minorHAnsi" w:hAnsiTheme="minorHAnsi" w:cstheme="majorBidi"/>
          <w:b/>
          <w:bCs/>
        </w:rPr>
        <w:t xml:space="preserve"> Berger-Tal, R.</w:t>
      </w:r>
      <w:r w:rsidRPr="00CF4AEA">
        <w:rPr>
          <w:rFonts w:asciiTheme="minorHAnsi" w:hAnsiTheme="minorHAnsi" w:cstheme="majorBidi"/>
        </w:rPr>
        <w:t xml:space="preserve">, O. Berger-Tal and Munro K. </w:t>
      </w:r>
      <w:r w:rsidRPr="00CF4AEA">
        <w:rPr>
          <w:rFonts w:asciiTheme="minorHAnsi" w:hAnsiTheme="minorHAnsi" w:cstheme="majorBidi"/>
          <w:i/>
          <w:iCs/>
        </w:rPr>
        <w:t>Journal of Field Ornithology, 81:151-154</w:t>
      </w:r>
    </w:p>
    <w:p w:rsidR="00CF4AEA" w:rsidRPr="00CF4AEA" w:rsidRDefault="00CF4AEA" w:rsidP="008541D8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630" w:hanging="270"/>
        <w:rPr>
          <w:rFonts w:asciiTheme="minorHAnsi" w:hAnsiTheme="minorHAnsi" w:cstheme="majorBidi"/>
          <w:b/>
          <w:bCs/>
          <w:i/>
          <w:iCs/>
          <w:smallCaps/>
          <w:spacing w:val="5"/>
        </w:rPr>
      </w:pPr>
      <w:r w:rsidRPr="00CF4AEA">
        <w:rPr>
          <w:rFonts w:asciiTheme="minorHAnsi" w:hAnsiTheme="minorHAnsi" w:cstheme="majorBidi"/>
        </w:rPr>
        <w:lastRenderedPageBreak/>
        <w:t>High cost of Male mate search and a female biased sex-ratio shapes male mating strategies</w:t>
      </w:r>
      <w:r w:rsidRPr="00CF4AEA">
        <w:rPr>
          <w:rFonts w:asciiTheme="minorHAnsi" w:hAnsiTheme="minorHAnsi" w:cstheme="majorBidi"/>
          <w:b/>
          <w:bCs/>
        </w:rPr>
        <w:t xml:space="preserve"> </w:t>
      </w:r>
      <w:r w:rsidRPr="00CF4AEA">
        <w:rPr>
          <w:rFonts w:asciiTheme="minorHAnsi" w:hAnsiTheme="minorHAnsi" w:cstheme="majorBidi"/>
        </w:rPr>
        <w:t xml:space="preserve">(2011). </w:t>
      </w:r>
      <w:r w:rsidRPr="00CF4AEA">
        <w:rPr>
          <w:rFonts w:asciiTheme="minorHAnsi" w:hAnsiTheme="minorHAnsi" w:cstheme="majorBidi"/>
          <w:b/>
          <w:bCs/>
        </w:rPr>
        <w:t>Berger-Tal, R</w:t>
      </w:r>
      <w:r w:rsidRPr="00CF4AEA">
        <w:rPr>
          <w:rFonts w:asciiTheme="minorHAnsi" w:hAnsiTheme="minorHAnsi" w:cstheme="majorBidi"/>
        </w:rPr>
        <w:t xml:space="preserve">. and Lubin, Y. </w:t>
      </w:r>
      <w:r w:rsidRPr="00CF4AEA">
        <w:rPr>
          <w:rFonts w:asciiTheme="minorHAnsi" w:hAnsiTheme="minorHAnsi" w:cstheme="majorBidi"/>
          <w:i/>
          <w:iCs/>
        </w:rPr>
        <w:t>Animal Behavior 82: 853-859.</w:t>
      </w:r>
    </w:p>
    <w:p w:rsidR="00CF4AEA" w:rsidRPr="00CF4AEA" w:rsidRDefault="00CF4AEA" w:rsidP="008541D8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630" w:hanging="270"/>
        <w:rPr>
          <w:rFonts w:asciiTheme="minorHAnsi" w:hAnsiTheme="minorHAnsi" w:cstheme="majorBidi"/>
          <w:bCs/>
          <w:i/>
          <w:iCs/>
          <w:smallCaps/>
          <w:spacing w:val="5"/>
        </w:rPr>
      </w:pPr>
      <w:r w:rsidRPr="00CF4AEA">
        <w:rPr>
          <w:rFonts w:asciiTheme="minorHAnsi" w:hAnsiTheme="minorHAnsi" w:cstheme="majorBidi"/>
          <w:bCs/>
        </w:rPr>
        <w:t xml:space="preserve">Males assess female sexual maturity and mating status in a web-building spider. (2012). </w:t>
      </w:r>
      <w:r w:rsidRPr="00CF4AEA">
        <w:rPr>
          <w:rFonts w:asciiTheme="minorHAnsi" w:hAnsiTheme="minorHAnsi" w:cstheme="majorBidi"/>
        </w:rPr>
        <w:t xml:space="preserve">Tuni, C. and </w:t>
      </w:r>
      <w:r w:rsidRPr="00CF4AEA">
        <w:rPr>
          <w:rFonts w:asciiTheme="minorHAnsi" w:hAnsiTheme="minorHAnsi" w:cstheme="majorBidi"/>
          <w:b/>
          <w:bCs/>
        </w:rPr>
        <w:t xml:space="preserve">Berger-Tal, R. (Equal Authors) </w:t>
      </w:r>
      <w:r w:rsidRPr="00CF4AEA">
        <w:rPr>
          <w:rFonts w:asciiTheme="minorHAnsi" w:hAnsiTheme="minorHAnsi" w:cstheme="majorBidi"/>
        </w:rPr>
        <w:t>(2012).</w:t>
      </w:r>
      <w:r w:rsidRPr="00CF4AEA">
        <w:rPr>
          <w:rFonts w:asciiTheme="minorHAnsi" w:hAnsiTheme="minorHAnsi" w:cstheme="majorBidi"/>
          <w:b/>
          <w:bCs/>
        </w:rPr>
        <w:t xml:space="preserve"> </w:t>
      </w:r>
      <w:r w:rsidRPr="00CF4AEA">
        <w:rPr>
          <w:rFonts w:asciiTheme="minorHAnsi" w:hAnsiTheme="minorHAnsi" w:cstheme="majorBidi"/>
          <w:bCs/>
          <w:i/>
          <w:iCs/>
        </w:rPr>
        <w:t>Behavioral Ecology 23 (3): 582-587</w:t>
      </w:r>
    </w:p>
    <w:p w:rsidR="00CF4AEA" w:rsidRPr="00F83D0F" w:rsidRDefault="00CF4AEA" w:rsidP="008541D8">
      <w:pPr>
        <w:pStyle w:val="ListParagraph"/>
        <w:numPr>
          <w:ilvl w:val="0"/>
          <w:numId w:val="10"/>
        </w:numPr>
        <w:tabs>
          <w:tab w:val="left" w:pos="720"/>
          <w:tab w:val="left" w:pos="810"/>
        </w:tabs>
        <w:spacing w:after="0"/>
        <w:ind w:left="630" w:hanging="270"/>
        <w:rPr>
          <w:rFonts w:asciiTheme="minorHAnsi" w:hAnsiTheme="minorHAnsi" w:cstheme="majorBidi"/>
          <w:b/>
          <w:bCs/>
          <w:i/>
          <w:iCs/>
          <w:smallCaps/>
          <w:spacing w:val="5"/>
        </w:rPr>
      </w:pPr>
      <w:r w:rsidRPr="00CF4AEA">
        <w:rPr>
          <w:rFonts w:asciiTheme="minorHAnsi" w:hAnsiTheme="minorHAnsi" w:cstheme="majorBidi"/>
        </w:rPr>
        <w:t>High mortality and female-</w:t>
      </w:r>
      <w:r w:rsidRPr="00F83D0F">
        <w:rPr>
          <w:rFonts w:asciiTheme="minorHAnsi" w:hAnsiTheme="minorHAnsi" w:cstheme="majorBidi"/>
        </w:rPr>
        <w:t xml:space="preserve">biased operational sex ratio result in low encounter rates and moderate polyandry in a spider (2012). Tuni, C. and </w:t>
      </w:r>
      <w:r w:rsidR="00AC4B23">
        <w:rPr>
          <w:rFonts w:asciiTheme="minorHAnsi" w:hAnsiTheme="minorHAnsi" w:cstheme="majorBidi"/>
          <w:b/>
          <w:bCs/>
        </w:rPr>
        <w:t>Berger-Tal, R.</w:t>
      </w:r>
      <w:r w:rsidR="00AC4B23">
        <w:rPr>
          <w:rFonts w:asciiTheme="minorHAnsi" w:hAnsiTheme="minorHAnsi" w:cstheme="majorBidi"/>
        </w:rPr>
        <w:t xml:space="preserve">. </w:t>
      </w:r>
      <w:r w:rsidR="00AC4B23">
        <w:rPr>
          <w:rFonts w:asciiTheme="minorHAnsi" w:hAnsiTheme="minorHAnsi" w:cstheme="majorBidi"/>
          <w:i/>
          <w:iCs/>
        </w:rPr>
        <w:t xml:space="preserve">The biological Journal of the Linnean Society 107 (4): 910-919. </w:t>
      </w:r>
    </w:p>
    <w:p w:rsidR="00CF4AEA" w:rsidRPr="00F83D0F" w:rsidRDefault="00AC4B23" w:rsidP="00715D03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630" w:hanging="270"/>
        <w:rPr>
          <w:rFonts w:asciiTheme="minorHAnsi" w:hAnsiTheme="minorHAnsi" w:cstheme="majorBidi"/>
          <w:b/>
          <w:bCs/>
          <w:i/>
          <w:iCs/>
          <w:smallCaps/>
          <w:spacing w:val="5"/>
        </w:rPr>
      </w:pPr>
      <w:r>
        <w:rPr>
          <w:rFonts w:asciiTheme="minorHAnsi" w:hAnsiTheme="minorHAnsi" w:cstheme="majorBidi"/>
        </w:rPr>
        <w:t>Fitness consenquences in a social spider with an inbreeding mating system (2014).</w:t>
      </w:r>
      <w:r>
        <w:rPr>
          <w:rFonts w:asciiTheme="minorHAnsi" w:hAnsiTheme="minorHAnsi" w:cstheme="majorBidi"/>
          <w:b/>
          <w:bCs/>
        </w:rPr>
        <w:t xml:space="preserve"> Berger-Tal, R., </w:t>
      </w:r>
      <w:r>
        <w:rPr>
          <w:rFonts w:asciiTheme="minorHAnsi" w:hAnsiTheme="minorHAnsi" w:cstheme="majorBidi"/>
        </w:rPr>
        <w:t xml:space="preserve">Tuni, C. Lubin, Y., Smith, D., Bilde, T.  </w:t>
      </w:r>
      <w:r w:rsidR="00715D03">
        <w:rPr>
          <w:rFonts w:asciiTheme="minorHAnsi" w:hAnsiTheme="minorHAnsi" w:cstheme="majorBidi"/>
          <w:i/>
          <w:iCs/>
          <w:lang w:val="en-US"/>
        </w:rPr>
        <w:t xml:space="preserve">Evolution </w:t>
      </w:r>
      <w:r w:rsidR="00B0251D" w:rsidRPr="00B0251D">
        <w:rPr>
          <w:rFonts w:asciiTheme="minorHAnsi" w:hAnsiTheme="minorHAnsi" w:cstheme="majorBidi"/>
          <w:i/>
          <w:iCs/>
          <w:lang w:val="en-US"/>
        </w:rPr>
        <w:t>68: 343-351</w:t>
      </w:r>
      <w:r w:rsidR="00B0251D" w:rsidRPr="00B0251D">
        <w:rPr>
          <w:rFonts w:asciiTheme="minorHAnsi" w:hAnsiTheme="minorHAnsi" w:cstheme="majorBidi"/>
          <w:lang w:val="en-US"/>
        </w:rPr>
        <w:t>.</w:t>
      </w:r>
    </w:p>
    <w:p w:rsidR="007F4117" w:rsidRPr="007F4117" w:rsidRDefault="00CF4AEA" w:rsidP="007F411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630" w:hanging="270"/>
        <w:rPr>
          <w:rFonts w:asciiTheme="minorHAnsi" w:hAnsiTheme="minorHAnsi" w:cstheme="majorBidi"/>
          <w:b/>
          <w:bCs/>
          <w:i/>
          <w:iCs/>
          <w:smallCaps/>
          <w:spacing w:val="5"/>
          <w:lang w:val="en-GB"/>
        </w:rPr>
      </w:pPr>
      <w:r w:rsidRPr="00F83D0F">
        <w:rPr>
          <w:rFonts w:asciiTheme="minorHAnsi" w:hAnsiTheme="minorHAnsi" w:cstheme="majorBidi"/>
          <w:lang w:val="en-US"/>
        </w:rPr>
        <w:t>Evolution of culture (2013)</w:t>
      </w:r>
      <w:r w:rsidR="00AC4B23">
        <w:rPr>
          <w:rFonts w:asciiTheme="minorHAnsi" w:hAnsiTheme="minorHAnsi" w:cstheme="majorBidi"/>
          <w:b/>
          <w:bCs/>
          <w:lang w:val="en-US"/>
        </w:rPr>
        <w:t xml:space="preserve">. </w:t>
      </w:r>
      <w:r w:rsidR="00AC4B23">
        <w:rPr>
          <w:rFonts w:asciiTheme="minorHAnsi" w:hAnsiTheme="minorHAnsi"/>
          <w:b/>
          <w:lang w:val="en-GB"/>
        </w:rPr>
        <w:t>Berger-Tal, R.,</w:t>
      </w:r>
      <w:r w:rsidR="00AC4B23">
        <w:rPr>
          <w:rFonts w:asciiTheme="minorHAnsi" w:hAnsiTheme="minorHAnsi"/>
          <w:bCs/>
          <w:lang w:val="en-GB"/>
        </w:rPr>
        <w:t xml:space="preserve"> </w:t>
      </w:r>
      <w:r w:rsidR="00AC4B23">
        <w:rPr>
          <w:rFonts w:asciiTheme="minorHAnsi" w:hAnsiTheme="minorHAnsi" w:cstheme="majorBidi"/>
          <w:color w:val="222222"/>
          <w:shd w:val="clear" w:color="auto" w:fill="FFFFFF"/>
          <w:lang w:val="en-US"/>
        </w:rPr>
        <w:t xml:space="preserve">Kiekebusch, E., Sandomirsky,I., and Pilosof, S. </w:t>
      </w:r>
      <w:r w:rsidR="00AC4B23">
        <w:rPr>
          <w:rFonts w:asciiTheme="minorHAnsi" w:hAnsiTheme="minorHAnsi" w:cstheme="majorBidi"/>
          <w:i/>
          <w:iCs/>
          <w:lang w:val="en-US"/>
        </w:rPr>
        <w:t>Israel Journal of Ecology &amp; Evolution, 59:2, 43-44,</w:t>
      </w:r>
    </w:p>
    <w:p w:rsidR="00584409" w:rsidRPr="007F4117" w:rsidRDefault="007F4117" w:rsidP="00E7723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lang w:val="en-GB"/>
        </w:rPr>
      </w:pPr>
      <w:r w:rsidRPr="007F4117">
        <w:rPr>
          <w:rFonts w:cs="Times New Roman"/>
          <w:bCs/>
          <w:iCs/>
          <w:lang w:val="en-GB"/>
        </w:rPr>
        <w:t xml:space="preserve">Evidence for loss of nepotism in the evolution of permanent sociality. </w:t>
      </w:r>
      <w:r w:rsidRPr="007F4117">
        <w:rPr>
          <w:rFonts w:cs="Times New Roman"/>
          <w:b/>
          <w:bCs/>
          <w:lang w:val="en-GB"/>
        </w:rPr>
        <w:t>Berger-Tal, R.,</w:t>
      </w:r>
      <w:r>
        <w:rPr>
          <w:rFonts w:cs="Times New Roman"/>
          <w:lang w:val="en-GB"/>
        </w:rPr>
        <w:t xml:space="preserve"> </w:t>
      </w:r>
      <w:r w:rsidRPr="007F4117">
        <w:rPr>
          <w:rFonts w:cs="Times New Roman"/>
          <w:lang w:val="en-GB"/>
        </w:rPr>
        <w:t>Lubin</w:t>
      </w:r>
      <w:r>
        <w:rPr>
          <w:rFonts w:cs="Times New Roman"/>
          <w:lang w:val="en-GB"/>
        </w:rPr>
        <w:t>, Y.</w:t>
      </w:r>
      <w:r w:rsidRPr="007F4117">
        <w:rPr>
          <w:rFonts w:cs="Times New Roman"/>
          <w:lang w:val="en-GB"/>
        </w:rPr>
        <w:t>, Bilde</w:t>
      </w:r>
      <w:r>
        <w:rPr>
          <w:rFonts w:cs="Times New Roman"/>
          <w:lang w:val="en-GB"/>
        </w:rPr>
        <w:t>, T.</w:t>
      </w:r>
      <w:r w:rsidRPr="007F4117">
        <w:rPr>
          <w:rFonts w:cs="Times New Roman"/>
          <w:lang w:val="en-GB"/>
        </w:rPr>
        <w:t>, Settepani</w:t>
      </w:r>
      <w:r>
        <w:rPr>
          <w:rFonts w:cs="Times New Roman"/>
          <w:lang w:val="en-GB"/>
        </w:rPr>
        <w:t>, V.</w:t>
      </w:r>
      <w:r w:rsidRPr="007F4117">
        <w:rPr>
          <w:rFonts w:cs="Times New Roman"/>
          <w:lang w:val="en-GB"/>
        </w:rPr>
        <w:t>, Majer</w:t>
      </w:r>
      <w:r>
        <w:rPr>
          <w:rFonts w:cs="Times New Roman"/>
          <w:lang w:val="en-GB"/>
        </w:rPr>
        <w:t>, M.</w:t>
      </w:r>
      <w:r w:rsidRPr="007F4117">
        <w:rPr>
          <w:rFonts w:cs="Times New Roman"/>
          <w:lang w:val="en-GB"/>
        </w:rPr>
        <w:t>, and Tuni</w:t>
      </w:r>
      <w:r>
        <w:rPr>
          <w:rFonts w:cs="Times New Roman"/>
          <w:lang w:val="en-GB"/>
        </w:rPr>
        <w:t xml:space="preserve">, C. </w:t>
      </w:r>
      <w:r w:rsidRPr="007F4117">
        <w:rPr>
          <w:rFonts w:cs="Times New Roman"/>
          <w:i/>
          <w:iCs/>
          <w:lang w:val="en-GB"/>
        </w:rPr>
        <w:t>Scientific Reports</w:t>
      </w:r>
      <w:r w:rsidR="00E7723E">
        <w:rPr>
          <w:rFonts w:cs="Times New Roman"/>
          <w:i/>
          <w:iCs/>
          <w:lang w:val="en-GB"/>
        </w:rPr>
        <w:t xml:space="preserve"> </w:t>
      </w:r>
      <w:r w:rsidR="00E7723E" w:rsidRPr="00AA3F6F">
        <w:rPr>
          <w:rFonts w:asciiTheme="minorBidi" w:hAnsiTheme="minorBidi"/>
          <w:i/>
          <w:iCs/>
          <w:sz w:val="18"/>
          <w:szCs w:val="18"/>
        </w:rPr>
        <w:t>5:13248</w:t>
      </w:r>
    </w:p>
    <w:p w:rsidR="00CF4AEA" w:rsidRPr="00CF4AEA" w:rsidRDefault="00CF4AEA" w:rsidP="00E7723E">
      <w:pPr>
        <w:pStyle w:val="ListParagraph"/>
        <w:numPr>
          <w:ilvl w:val="0"/>
          <w:numId w:val="10"/>
        </w:numPr>
        <w:tabs>
          <w:tab w:val="left" w:pos="720"/>
        </w:tabs>
        <w:spacing w:after="0"/>
        <w:ind w:left="630" w:hanging="270"/>
        <w:rPr>
          <w:rFonts w:asciiTheme="minorHAnsi" w:hAnsiTheme="minorHAnsi" w:cstheme="majorBidi"/>
          <w:b/>
          <w:bCs/>
          <w:i/>
          <w:iCs/>
          <w:smallCaps/>
          <w:spacing w:val="5"/>
        </w:rPr>
      </w:pPr>
      <w:r w:rsidRPr="00CF4AEA">
        <w:rPr>
          <w:rFonts w:asciiTheme="minorHAnsi" w:hAnsiTheme="minorHAnsi" w:cstheme="majorBidi"/>
        </w:rPr>
        <w:t>Leaving home: change in resource availability increase kin competition</w:t>
      </w:r>
      <w:r>
        <w:rPr>
          <w:rFonts w:asciiTheme="minorHAnsi" w:hAnsiTheme="minorHAnsi" w:cstheme="majorBidi"/>
        </w:rPr>
        <w:t>.</w:t>
      </w:r>
      <w:r w:rsidRPr="00CF4AEA">
        <w:rPr>
          <w:rFonts w:asciiTheme="minorHAnsi" w:hAnsiTheme="minorHAnsi" w:cstheme="majorBidi"/>
          <w:b/>
          <w:bCs/>
        </w:rPr>
        <w:t xml:space="preserve"> Berger-Tal, R.,</w:t>
      </w:r>
      <w:r w:rsidRPr="00CF4AEA">
        <w:rPr>
          <w:rFonts w:asciiTheme="minorHAnsi" w:hAnsiTheme="minorHAnsi" w:cstheme="majorBidi"/>
        </w:rPr>
        <w:t xml:space="preserve"> Berner-Aharon, N., Aharon, S., Tuni, C., and Lubin, Y. </w:t>
      </w:r>
      <w:r w:rsidR="00E7723E">
        <w:rPr>
          <w:rFonts w:asciiTheme="minorHAnsi" w:hAnsiTheme="minorHAnsi" w:cstheme="majorBidi"/>
          <w:i/>
          <w:iCs/>
        </w:rPr>
        <w:t>Accepted for publication ’Journal of Animal Ecology’</w:t>
      </w:r>
    </w:p>
    <w:p w:rsidR="00CF4AEA" w:rsidRPr="008541D8" w:rsidRDefault="00CF4AEA" w:rsidP="00DD605A">
      <w:pPr>
        <w:tabs>
          <w:tab w:val="left" w:pos="630"/>
        </w:tabs>
        <w:spacing w:after="0" w:line="240" w:lineRule="auto"/>
        <w:rPr>
          <w:rStyle w:val="IntenseReference"/>
          <w:rFonts w:asciiTheme="minorHAnsi" w:hAnsiTheme="minorHAnsi"/>
          <w:sz w:val="16"/>
          <w:szCs w:val="16"/>
          <w:u w:val="none"/>
          <w:lang w:val="en-GB"/>
        </w:rPr>
      </w:pPr>
    </w:p>
    <w:p w:rsidR="00DD605A" w:rsidRPr="00D95E27" w:rsidRDefault="00DD605A" w:rsidP="00D95E27">
      <w:pPr>
        <w:tabs>
          <w:tab w:val="left" w:pos="630"/>
        </w:tabs>
        <w:spacing w:after="0" w:line="240" w:lineRule="auto"/>
        <w:rPr>
          <w:rStyle w:val="IntenseReference"/>
          <w:rFonts w:asciiTheme="minorHAnsi" w:hAnsiTheme="minorHAnsi"/>
          <w:sz w:val="26"/>
          <w:szCs w:val="26"/>
          <w:lang w:val="en-GB"/>
        </w:rPr>
      </w:pPr>
      <w:r w:rsidRPr="00D95E27">
        <w:rPr>
          <w:rStyle w:val="IntenseReference"/>
          <w:rFonts w:asciiTheme="minorHAnsi" w:hAnsiTheme="minorHAnsi"/>
          <w:sz w:val="26"/>
          <w:szCs w:val="26"/>
          <w:u w:val="none"/>
          <w:lang w:val="en-GB"/>
        </w:rPr>
        <w:t>Presentations</w:t>
      </w:r>
      <w:r w:rsidR="00F83D0F" w:rsidRPr="00D95E27">
        <w:rPr>
          <w:rStyle w:val="IntenseReference"/>
          <w:rFonts w:asciiTheme="minorHAnsi" w:hAnsiTheme="minorHAnsi"/>
          <w:sz w:val="26"/>
          <w:szCs w:val="26"/>
          <w:u w:val="none"/>
          <w:lang w:val="en-GB"/>
        </w:rPr>
        <w:t xml:space="preserve"> at conferences</w:t>
      </w:r>
      <w:r w:rsidR="00E7723E">
        <w:rPr>
          <w:rStyle w:val="IntenseReference"/>
          <w:rFonts w:asciiTheme="minorHAnsi" w:hAnsiTheme="minorHAnsi"/>
          <w:sz w:val="26"/>
          <w:szCs w:val="26"/>
          <w:u w:val="none"/>
          <w:lang w:val="en-GB"/>
        </w:rPr>
        <w:t xml:space="preserve"> </w:t>
      </w:r>
      <w:r w:rsidR="00E7723E" w:rsidRPr="00194BA2">
        <w:rPr>
          <w:rStyle w:val="IntenseReference"/>
          <w:rFonts w:asciiTheme="minorHAnsi" w:hAnsiTheme="minorHAnsi"/>
          <w:sz w:val="20"/>
          <w:szCs w:val="20"/>
          <w:u w:val="none"/>
          <w:lang w:val="en-GB"/>
        </w:rPr>
        <w:t>(sample)</w:t>
      </w:r>
      <w:r w:rsidR="00D95E27">
        <w:rPr>
          <w:rStyle w:val="IntenseReference"/>
          <w:rFonts w:asciiTheme="minorHAnsi" w:hAnsiTheme="minorHAnsi"/>
          <w:sz w:val="26"/>
          <w:szCs w:val="26"/>
          <w:u w:val="none"/>
          <w:lang w:val="en-GB"/>
        </w:rPr>
        <w:t>:</w:t>
      </w:r>
    </w:p>
    <w:p w:rsidR="00715D03" w:rsidRPr="00715D03" w:rsidRDefault="00A51D1A" w:rsidP="00715D0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>
        <w:rPr>
          <w:rFonts w:cs="Times New Roman"/>
          <w:b/>
          <w:bCs/>
          <w:smallCaps/>
          <w:noProof/>
          <w:spacing w:val="5"/>
          <w:sz w:val="2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</wp:posOffset>
                </wp:positionV>
                <wp:extent cx="5322570" cy="0"/>
                <wp:effectExtent l="5080" t="7620" r="6350" b="114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2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15pt;margin-top:.4pt;width:419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9G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"/>
            </w:pict>
          </mc:Fallback>
        </mc:AlternateContent>
      </w:r>
      <w:r w:rsidR="00715D03" w:rsidRPr="008541D8">
        <w:rPr>
          <w:rFonts w:asciiTheme="minorHAnsi" w:hAnsiTheme="minorHAnsi" w:cs="Times New Roman"/>
          <w:lang w:val="en-GB"/>
        </w:rPr>
        <w:t xml:space="preserve">Reut Berger-Tal and Yael Lubin (2006). </w:t>
      </w:r>
      <w:r w:rsidR="00715D03" w:rsidRPr="008541D8">
        <w:rPr>
          <w:rFonts w:asciiTheme="minorHAnsi" w:hAnsiTheme="minorHAnsi" w:cs="Times New Roman"/>
          <w:b/>
          <w:bCs/>
          <w:lang w:val="en-GB"/>
        </w:rPr>
        <w:t xml:space="preserve">Low mating rate and male mate search strategy in the spider </w:t>
      </w:r>
      <w:r w:rsidR="00715D03" w:rsidRPr="008541D8">
        <w:rPr>
          <w:rFonts w:asciiTheme="minorHAnsi" w:hAnsiTheme="minorHAnsi" w:cs="Times New Roman"/>
          <w:b/>
          <w:bCs/>
          <w:i/>
          <w:iCs/>
          <w:lang w:val="en-GB"/>
        </w:rPr>
        <w:t>Stegodyphus lineatus.</w:t>
      </w:r>
      <w:r w:rsidR="00715D03" w:rsidRPr="008541D8">
        <w:rPr>
          <w:rFonts w:asciiTheme="minorHAnsi" w:hAnsiTheme="minorHAnsi" w:cs="Times New Roman"/>
          <w:lang w:val="en-GB"/>
        </w:rPr>
        <w:t xml:space="preserve"> </w:t>
      </w:r>
      <w:r w:rsidR="00715D03" w:rsidRPr="008541D8">
        <w:rPr>
          <w:rFonts w:asciiTheme="minorHAnsi" w:hAnsiTheme="minorHAnsi" w:cs="Times New Roman"/>
          <w:i/>
          <w:iCs/>
          <w:lang w:val="en-GB"/>
        </w:rPr>
        <w:t>2</w:t>
      </w:r>
      <w:r w:rsidR="00715D03" w:rsidRPr="008541D8">
        <w:rPr>
          <w:rFonts w:asciiTheme="minorHAnsi" w:hAnsiTheme="minorHAnsi" w:cs="Times New Roman"/>
          <w:i/>
          <w:iCs/>
          <w:vertAlign w:val="superscript"/>
          <w:lang w:val="en-GB"/>
        </w:rPr>
        <w:t xml:space="preserve">nd  </w:t>
      </w:r>
      <w:r w:rsidR="00715D03" w:rsidRPr="008541D8">
        <w:rPr>
          <w:rFonts w:asciiTheme="minorHAnsi" w:hAnsiTheme="minorHAnsi" w:cs="Times New Roman"/>
          <w:i/>
          <w:iCs/>
          <w:lang w:val="en-GB"/>
        </w:rPr>
        <w:t xml:space="preserve">Meeting of the Israeli Arachnology Group, Sede-Boqer, Israel. </w:t>
      </w:r>
      <w:r w:rsidR="00715D03" w:rsidRPr="008541D8">
        <w:rPr>
          <w:rFonts w:asciiTheme="minorHAnsi" w:hAnsiTheme="minorHAnsi" w:cs="Times New Roman"/>
          <w:lang w:val="en-GB"/>
        </w:rPr>
        <w:t>(Oral Presentation)</w:t>
      </w:r>
    </w:p>
    <w:p w:rsidR="00715D03" w:rsidRPr="00715D03" w:rsidRDefault="00715D03" w:rsidP="00715D0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8541D8">
        <w:rPr>
          <w:rFonts w:asciiTheme="minorHAnsi" w:hAnsiTheme="minorHAnsi" w:cs="Times New Roman"/>
          <w:lang w:val="en-GB"/>
        </w:rPr>
        <w:t xml:space="preserve">Reut Berger-Tal and Yael Lubin (2006). </w:t>
      </w:r>
      <w:r w:rsidRPr="008541D8">
        <w:rPr>
          <w:rFonts w:asciiTheme="minorHAnsi" w:hAnsiTheme="minorHAnsi" w:cs="Times New Roman"/>
          <w:b/>
          <w:bCs/>
          <w:lang w:val="en-GB"/>
        </w:rPr>
        <w:t xml:space="preserve">Low mating rate and male mate strategy in the spider </w:t>
      </w:r>
      <w:r w:rsidRPr="008541D8">
        <w:rPr>
          <w:rFonts w:asciiTheme="minorHAnsi" w:hAnsiTheme="minorHAnsi" w:cs="Times New Roman"/>
          <w:b/>
          <w:bCs/>
          <w:i/>
          <w:iCs/>
          <w:lang w:val="en-GB"/>
        </w:rPr>
        <w:t>Stegodyphus lineatus</w:t>
      </w:r>
      <w:r w:rsidRPr="008541D8">
        <w:rPr>
          <w:rFonts w:asciiTheme="minorHAnsi" w:hAnsiTheme="minorHAnsi" w:cs="Times New Roman"/>
          <w:b/>
          <w:bCs/>
          <w:lang w:val="en-GB"/>
        </w:rPr>
        <w:t>.</w:t>
      </w:r>
      <w:r w:rsidRPr="008541D8">
        <w:rPr>
          <w:rFonts w:asciiTheme="minorHAnsi" w:hAnsiTheme="minorHAnsi" w:cs="Times New Roman"/>
          <w:lang w:val="en-GB"/>
        </w:rPr>
        <w:t xml:space="preserve"> </w:t>
      </w:r>
      <w:r w:rsidRPr="008541D8">
        <w:rPr>
          <w:rFonts w:asciiTheme="minorHAnsi" w:hAnsiTheme="minorHAnsi" w:cs="Times New Roman"/>
          <w:i/>
          <w:iCs/>
          <w:lang w:val="en-GB"/>
        </w:rPr>
        <w:t>The 43</w:t>
      </w:r>
      <w:r w:rsidRPr="008541D8">
        <w:rPr>
          <w:rFonts w:asciiTheme="minorHAnsi" w:hAnsiTheme="minorHAnsi" w:cs="Times New Roman"/>
          <w:i/>
          <w:iCs/>
          <w:vertAlign w:val="superscript"/>
          <w:lang w:val="en-GB"/>
        </w:rPr>
        <w:t>rd</w:t>
      </w:r>
      <w:r w:rsidRPr="008541D8">
        <w:rPr>
          <w:rFonts w:asciiTheme="minorHAnsi" w:hAnsiTheme="minorHAnsi" w:cs="Times New Roman"/>
          <w:i/>
          <w:iCs/>
          <w:lang w:val="en-GB"/>
        </w:rPr>
        <w:t xml:space="preserve"> Annual Meeting of the Israel Zoological Society, Ra’anana, Israel</w:t>
      </w:r>
      <w:r w:rsidRPr="008541D8">
        <w:rPr>
          <w:rFonts w:asciiTheme="minorHAnsi" w:hAnsiTheme="minorHAnsi" w:cs="Times New Roman"/>
          <w:lang w:val="en-GB"/>
        </w:rPr>
        <w:t>. (Oral Presentation)</w:t>
      </w:r>
    </w:p>
    <w:p w:rsidR="00715D03" w:rsidRPr="00715D03" w:rsidRDefault="00715D03" w:rsidP="00715D0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8541D8">
        <w:rPr>
          <w:rFonts w:asciiTheme="minorHAnsi" w:hAnsiTheme="minorHAnsi" w:cs="Times New Roman"/>
          <w:lang w:val="en-GB"/>
        </w:rPr>
        <w:t xml:space="preserve">Reut Berger-Tal and Yael Lubin (2007). </w:t>
      </w:r>
      <w:r w:rsidRPr="008541D8">
        <w:rPr>
          <w:rFonts w:asciiTheme="minorHAnsi" w:hAnsiTheme="minorHAnsi" w:cs="Times New Roman"/>
          <w:b/>
          <w:bCs/>
          <w:lang w:val="en-GB"/>
        </w:rPr>
        <w:t xml:space="preserve">Male mate search and mate preference in the spider </w:t>
      </w:r>
      <w:r w:rsidRPr="008541D8">
        <w:rPr>
          <w:rFonts w:asciiTheme="minorHAnsi" w:hAnsiTheme="minorHAnsi" w:cs="Times New Roman"/>
          <w:b/>
          <w:bCs/>
          <w:i/>
          <w:iCs/>
          <w:lang w:val="en-GB"/>
        </w:rPr>
        <w:t>Stegodyphus lineatus.</w:t>
      </w:r>
      <w:r w:rsidRPr="008541D8">
        <w:rPr>
          <w:rFonts w:asciiTheme="minorHAnsi" w:hAnsiTheme="minorHAnsi" w:cs="Times New Roman"/>
          <w:b/>
          <w:bCs/>
          <w:lang w:val="en-GB"/>
        </w:rPr>
        <w:t xml:space="preserve"> </w:t>
      </w:r>
      <w:r w:rsidRPr="008541D8">
        <w:rPr>
          <w:rFonts w:asciiTheme="minorHAnsi" w:hAnsiTheme="minorHAnsi" w:cs="Times New Roman"/>
          <w:i/>
          <w:iCs/>
          <w:lang w:val="en-GB"/>
        </w:rPr>
        <w:t>13th Annual European Meeting of PhD Students in Evolutionary Biology, Lund, Sweden</w:t>
      </w:r>
      <w:r w:rsidRPr="008541D8">
        <w:rPr>
          <w:rFonts w:asciiTheme="minorHAnsi" w:hAnsiTheme="minorHAnsi" w:cs="Times New Roman"/>
          <w:lang w:val="en-GB"/>
        </w:rPr>
        <w:t xml:space="preserve"> .(Oral Presentation)</w:t>
      </w:r>
    </w:p>
    <w:p w:rsidR="00715D03" w:rsidRPr="00715D03" w:rsidRDefault="00715D03" w:rsidP="00715D0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8541D8">
        <w:rPr>
          <w:rFonts w:asciiTheme="minorHAnsi" w:hAnsiTheme="minorHAnsi" w:cs="Times New Roman"/>
          <w:lang w:val="en-GB"/>
        </w:rPr>
        <w:t xml:space="preserve">Reut Berger-Tal and Yael Lubin (2008). </w:t>
      </w:r>
      <w:r w:rsidRPr="008541D8">
        <w:rPr>
          <w:rFonts w:asciiTheme="minorHAnsi" w:hAnsiTheme="minorHAnsi" w:cs="Times New Roman"/>
          <w:b/>
          <w:bCs/>
          <w:lang w:val="en-GB"/>
        </w:rPr>
        <w:t>When mate search is costly but males are polygamous.</w:t>
      </w:r>
      <w:r w:rsidRPr="008541D8">
        <w:rPr>
          <w:rFonts w:asciiTheme="minorHAnsi" w:hAnsiTheme="minorHAnsi" w:cs="Times New Roman"/>
          <w:b/>
          <w:bCs/>
          <w:i/>
          <w:iCs/>
          <w:lang w:val="en-GB"/>
        </w:rPr>
        <w:t xml:space="preserve"> </w:t>
      </w:r>
      <w:r w:rsidRPr="008541D8">
        <w:rPr>
          <w:rFonts w:asciiTheme="minorHAnsi" w:hAnsiTheme="minorHAnsi" w:cs="Times New Roman"/>
          <w:i/>
          <w:iCs/>
          <w:lang w:val="en-GB"/>
        </w:rPr>
        <w:t>24</w:t>
      </w:r>
      <w:r w:rsidRPr="008541D8">
        <w:rPr>
          <w:rFonts w:asciiTheme="minorHAnsi" w:hAnsiTheme="minorHAnsi" w:cs="Times New Roman"/>
          <w:i/>
          <w:iCs/>
          <w:vertAlign w:val="superscript"/>
          <w:lang w:val="en-GB"/>
        </w:rPr>
        <w:t>th</w:t>
      </w:r>
      <w:r w:rsidRPr="008541D8">
        <w:rPr>
          <w:rFonts w:asciiTheme="minorHAnsi" w:hAnsiTheme="minorHAnsi" w:cs="Times New Roman"/>
          <w:i/>
          <w:iCs/>
          <w:lang w:val="en-GB"/>
        </w:rPr>
        <w:t xml:space="preserve"> European Congress of Arachnology, Bern, Switzerland</w:t>
      </w:r>
      <w:r w:rsidRPr="008541D8">
        <w:rPr>
          <w:rFonts w:asciiTheme="minorHAnsi" w:hAnsiTheme="minorHAnsi" w:cs="Times New Roman"/>
          <w:lang w:val="en-GB"/>
        </w:rPr>
        <w:t>. (Oral Presentation)</w:t>
      </w:r>
    </w:p>
    <w:p w:rsidR="00715D03" w:rsidRPr="00715D03" w:rsidRDefault="00715D03" w:rsidP="00715D0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8541D8">
        <w:rPr>
          <w:rFonts w:asciiTheme="minorHAnsi" w:hAnsiTheme="minorHAnsi" w:cs="Times New Roman"/>
          <w:lang w:val="en-GB"/>
        </w:rPr>
        <w:t xml:space="preserve">Reut Berger-Tal and Yael Lubin  (2009). </w:t>
      </w:r>
      <w:r w:rsidRPr="008541D8">
        <w:rPr>
          <w:rFonts w:asciiTheme="minorHAnsi" w:hAnsiTheme="minorHAnsi" w:cs="Times New Roman"/>
          <w:b/>
          <w:bCs/>
          <w:lang w:val="en-GB"/>
        </w:rPr>
        <w:t>Are there benefits to foraging with kin in inbred social spiders?</w:t>
      </w:r>
      <w:r w:rsidRPr="008541D8">
        <w:rPr>
          <w:rFonts w:asciiTheme="minorHAnsi" w:hAnsiTheme="minorHAnsi" w:cs="Times New Roman"/>
          <w:i/>
          <w:iCs/>
          <w:lang w:val="en-GB"/>
        </w:rPr>
        <w:t xml:space="preserve"> 12</w:t>
      </w:r>
      <w:r w:rsidRPr="008541D8">
        <w:rPr>
          <w:rFonts w:asciiTheme="minorHAnsi" w:hAnsiTheme="minorHAnsi" w:cs="Times New Roman"/>
          <w:i/>
          <w:iCs/>
          <w:vertAlign w:val="superscript"/>
          <w:lang w:val="en-GB"/>
        </w:rPr>
        <w:t>th</w:t>
      </w:r>
      <w:r w:rsidRPr="008541D8">
        <w:rPr>
          <w:rFonts w:asciiTheme="minorHAnsi" w:hAnsiTheme="minorHAnsi" w:cs="Times New Roman"/>
          <w:i/>
          <w:iCs/>
          <w:lang w:val="en-GB"/>
        </w:rPr>
        <w:t xml:space="preserve"> Congress of the European Society for Evolutionary Biology (ESEB), Torino, Italy</w:t>
      </w:r>
      <w:r w:rsidRPr="008541D8">
        <w:rPr>
          <w:rFonts w:asciiTheme="minorHAnsi" w:hAnsiTheme="minorHAnsi" w:cs="Times New Roman"/>
          <w:lang w:val="en-GB"/>
        </w:rPr>
        <w:t xml:space="preserve"> (Poster presentation)</w:t>
      </w:r>
    </w:p>
    <w:p w:rsidR="00715D03" w:rsidRPr="00715D03" w:rsidRDefault="00715D03" w:rsidP="00715D0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8541D8">
        <w:rPr>
          <w:rFonts w:asciiTheme="minorHAnsi" w:hAnsiTheme="minorHAnsi" w:cs="Times New Roman"/>
          <w:lang w:val="en-GB"/>
        </w:rPr>
        <w:t xml:space="preserve">Reut Berger-Tal and Yael Lubin (2010). </w:t>
      </w:r>
      <w:r w:rsidRPr="008541D8">
        <w:rPr>
          <w:rFonts w:asciiTheme="minorHAnsi" w:hAnsiTheme="minorHAnsi" w:cs="Times New Roman"/>
          <w:b/>
          <w:bCs/>
          <w:lang w:val="en-GB"/>
        </w:rPr>
        <w:t>Are there benefits to foraging with kin in inbred social spiders?</w:t>
      </w:r>
      <w:r w:rsidRPr="008541D8">
        <w:rPr>
          <w:rFonts w:asciiTheme="minorHAnsi" w:hAnsiTheme="minorHAnsi" w:cs="Times New Roman"/>
          <w:lang w:val="en-GB"/>
        </w:rPr>
        <w:t xml:space="preserve"> </w:t>
      </w:r>
      <w:r w:rsidRPr="008541D8">
        <w:rPr>
          <w:rFonts w:asciiTheme="minorHAnsi" w:hAnsiTheme="minorHAnsi" w:cs="Times New Roman"/>
          <w:i/>
          <w:iCs/>
          <w:lang w:val="en-GB"/>
        </w:rPr>
        <w:t>16</w:t>
      </w:r>
      <w:r w:rsidRPr="008541D8">
        <w:rPr>
          <w:rFonts w:asciiTheme="minorHAnsi" w:hAnsiTheme="minorHAnsi" w:cs="Times New Roman"/>
          <w:i/>
          <w:iCs/>
          <w:vertAlign w:val="superscript"/>
          <w:lang w:val="en-GB"/>
        </w:rPr>
        <w:t>th</w:t>
      </w:r>
      <w:r w:rsidRPr="008541D8">
        <w:rPr>
          <w:rFonts w:asciiTheme="minorHAnsi" w:hAnsiTheme="minorHAnsi" w:cs="Times New Roman"/>
          <w:i/>
          <w:iCs/>
          <w:lang w:val="en-GB"/>
        </w:rPr>
        <w:t xml:space="preserve"> International Union for the Study of Social Insects (IUSSI), Copenhagen, Denmark. </w:t>
      </w:r>
      <w:r w:rsidRPr="008541D8">
        <w:rPr>
          <w:rFonts w:asciiTheme="minorHAnsi" w:hAnsiTheme="minorHAnsi" w:cs="Times New Roman"/>
          <w:lang w:val="en-GB"/>
        </w:rPr>
        <w:t>(Oral presentation)</w:t>
      </w:r>
    </w:p>
    <w:p w:rsidR="00715D03" w:rsidRPr="00715D03" w:rsidRDefault="00715D03" w:rsidP="00715D0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8541D8">
        <w:rPr>
          <w:rFonts w:asciiTheme="minorHAnsi" w:hAnsiTheme="minorHAnsi" w:cs="Times New Roman"/>
          <w:lang w:val="en-GB"/>
        </w:rPr>
        <w:t xml:space="preserve">Reut Berger-Tal and Yael Lubin (2010). </w:t>
      </w:r>
      <w:r w:rsidRPr="008541D8">
        <w:rPr>
          <w:rFonts w:asciiTheme="minorHAnsi" w:hAnsiTheme="minorHAnsi" w:cs="Times New Roman"/>
          <w:b/>
          <w:bCs/>
          <w:lang w:val="en-GB"/>
        </w:rPr>
        <w:t xml:space="preserve">Are there benefits to foraging with kin in inbred social spiders? </w:t>
      </w:r>
      <w:r w:rsidRPr="008541D8">
        <w:rPr>
          <w:rFonts w:asciiTheme="minorHAnsi" w:hAnsiTheme="minorHAnsi" w:cs="Times New Roman"/>
          <w:i/>
          <w:iCs/>
          <w:lang w:val="en-GB"/>
        </w:rPr>
        <w:t>The 47</w:t>
      </w:r>
      <w:r w:rsidRPr="008541D8">
        <w:rPr>
          <w:rFonts w:asciiTheme="minorHAnsi" w:hAnsiTheme="minorHAnsi" w:cs="Times New Roman"/>
          <w:i/>
          <w:iCs/>
          <w:vertAlign w:val="superscript"/>
          <w:lang w:val="en-GB"/>
        </w:rPr>
        <w:t>th</w:t>
      </w:r>
      <w:r w:rsidRPr="008541D8">
        <w:rPr>
          <w:rFonts w:asciiTheme="minorHAnsi" w:hAnsiTheme="minorHAnsi" w:cs="Times New Roman"/>
          <w:i/>
          <w:iCs/>
          <w:lang w:val="en-GB"/>
        </w:rPr>
        <w:t xml:space="preserve"> Annual Meeting of the Israel Zoological Society, Jerusalem, Israel.  </w:t>
      </w:r>
      <w:r w:rsidRPr="008541D8">
        <w:rPr>
          <w:rFonts w:asciiTheme="minorHAnsi" w:hAnsiTheme="minorHAnsi" w:cs="Times New Roman"/>
          <w:lang w:val="en-GB"/>
        </w:rPr>
        <w:t>(Oral presentation)</w:t>
      </w:r>
    </w:p>
    <w:p w:rsidR="00715D03" w:rsidRPr="008541D8" w:rsidRDefault="00715D03" w:rsidP="00715D0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8541D8">
        <w:rPr>
          <w:rFonts w:asciiTheme="minorHAnsi" w:hAnsiTheme="minorHAnsi" w:cs="Times New Roman"/>
          <w:lang w:val="en-GB"/>
        </w:rPr>
        <w:t xml:space="preserve">Reut Berger-Tal, Yael Lubin and Trine Bilde (2011). </w:t>
      </w:r>
      <w:r w:rsidRPr="008541D8">
        <w:rPr>
          <w:rFonts w:asciiTheme="minorHAnsi" w:hAnsiTheme="minorHAnsi" w:cs="Times New Roman"/>
          <w:b/>
          <w:bCs/>
          <w:lang w:val="en-GB"/>
        </w:rPr>
        <w:t xml:space="preserve">Contrasting effect of inbreeding and outbreeding of inbred sociality. </w:t>
      </w:r>
      <w:r w:rsidRPr="008541D8">
        <w:rPr>
          <w:rFonts w:asciiTheme="minorHAnsi" w:hAnsiTheme="minorHAnsi" w:cs="Times New Roman"/>
          <w:i/>
          <w:iCs/>
          <w:lang w:val="en-GB"/>
        </w:rPr>
        <w:t>The 26</w:t>
      </w:r>
      <w:r w:rsidRPr="008541D8">
        <w:rPr>
          <w:rFonts w:asciiTheme="minorHAnsi" w:hAnsiTheme="minorHAnsi" w:cs="Times New Roman"/>
          <w:i/>
          <w:iCs/>
          <w:vertAlign w:val="superscript"/>
          <w:lang w:val="en-GB"/>
        </w:rPr>
        <w:t>th</w:t>
      </w:r>
      <w:r w:rsidRPr="008541D8">
        <w:rPr>
          <w:rFonts w:asciiTheme="minorHAnsi" w:hAnsiTheme="minorHAnsi" w:cs="Times New Roman"/>
          <w:i/>
          <w:iCs/>
          <w:lang w:val="en-GB"/>
        </w:rPr>
        <w:t xml:space="preserve"> European Congress of Arachnology</w:t>
      </w:r>
      <w:r w:rsidRPr="008541D8">
        <w:rPr>
          <w:rFonts w:asciiTheme="minorHAnsi" w:hAnsiTheme="minorHAnsi" w:cs="Times New Roman"/>
          <w:lang w:val="en-GB"/>
        </w:rPr>
        <w:t>, S</w:t>
      </w:r>
      <w:r w:rsidRPr="008541D8">
        <w:rPr>
          <w:rFonts w:asciiTheme="minorHAnsi" w:hAnsiTheme="minorHAnsi" w:cs="Times New Roman"/>
          <w:i/>
          <w:iCs/>
          <w:lang w:val="en-GB"/>
        </w:rPr>
        <w:t>ede-Boker, Israel</w:t>
      </w:r>
      <w:r w:rsidRPr="008541D8">
        <w:rPr>
          <w:rFonts w:asciiTheme="minorHAnsi" w:hAnsiTheme="minorHAnsi" w:cs="Times New Roman"/>
          <w:lang w:val="en-GB"/>
        </w:rPr>
        <w:t>. (Oral presentation)</w:t>
      </w:r>
    </w:p>
    <w:p w:rsidR="00715D03" w:rsidRPr="00715D03" w:rsidRDefault="00715D03" w:rsidP="00715D0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8541D8">
        <w:rPr>
          <w:rFonts w:asciiTheme="minorHAnsi" w:hAnsiTheme="minorHAnsi" w:cs="Times New Roman"/>
          <w:lang w:val="en-GB"/>
        </w:rPr>
        <w:t xml:space="preserve">Reut Berger-Tal and Cristina Tuni (2011). </w:t>
      </w:r>
      <w:r w:rsidRPr="008541D8">
        <w:rPr>
          <w:rFonts w:asciiTheme="minorHAnsi" w:hAnsiTheme="minorHAnsi" w:cs="Times New Roman"/>
          <w:b/>
          <w:bCs/>
          <w:lang w:val="en-GB"/>
        </w:rPr>
        <w:t xml:space="preserve">Male preference and female cues: males assess female sexual maturity and mating status in a web-building spider. </w:t>
      </w:r>
      <w:r w:rsidRPr="008541D8">
        <w:rPr>
          <w:rFonts w:asciiTheme="minorHAnsi" w:hAnsiTheme="minorHAnsi" w:cs="Times New Roman"/>
          <w:i/>
          <w:iCs/>
          <w:lang w:val="en-GB"/>
        </w:rPr>
        <w:t>The 26</w:t>
      </w:r>
      <w:r w:rsidRPr="008541D8">
        <w:rPr>
          <w:rFonts w:asciiTheme="minorHAnsi" w:hAnsiTheme="minorHAnsi" w:cs="Times New Roman"/>
          <w:i/>
          <w:iCs/>
          <w:vertAlign w:val="superscript"/>
          <w:lang w:val="en-GB"/>
        </w:rPr>
        <w:t>th</w:t>
      </w:r>
      <w:r w:rsidRPr="008541D8">
        <w:rPr>
          <w:rFonts w:asciiTheme="minorHAnsi" w:hAnsiTheme="minorHAnsi" w:cs="Times New Roman"/>
          <w:i/>
          <w:iCs/>
          <w:lang w:val="en-GB"/>
        </w:rPr>
        <w:t xml:space="preserve"> European Congress of Arachnology</w:t>
      </w:r>
      <w:r w:rsidRPr="008541D8">
        <w:rPr>
          <w:rFonts w:asciiTheme="minorHAnsi" w:hAnsiTheme="minorHAnsi" w:cs="Times New Roman"/>
          <w:lang w:val="en-GB"/>
        </w:rPr>
        <w:t>, Sede-Boker, Israel. (Poster Presentation: 2</w:t>
      </w:r>
      <w:r w:rsidRPr="008541D8">
        <w:rPr>
          <w:rFonts w:asciiTheme="minorHAnsi" w:hAnsiTheme="minorHAnsi" w:cs="Times New Roman"/>
          <w:vertAlign w:val="superscript"/>
          <w:lang w:val="en-GB"/>
        </w:rPr>
        <w:t>nd</w:t>
      </w:r>
      <w:r w:rsidRPr="008541D8">
        <w:rPr>
          <w:rFonts w:asciiTheme="minorHAnsi" w:hAnsiTheme="minorHAnsi" w:cs="Times New Roman"/>
          <w:lang w:val="en-GB"/>
        </w:rPr>
        <w:t xml:space="preserve"> prize for poster presentation)</w:t>
      </w:r>
    </w:p>
    <w:p w:rsidR="00715D03" w:rsidRPr="008541D8" w:rsidRDefault="00715D03" w:rsidP="00715D0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8541D8">
        <w:rPr>
          <w:rFonts w:asciiTheme="minorHAnsi" w:hAnsiTheme="minorHAnsi" w:cs="Times New Roman"/>
          <w:lang w:val="en-GB"/>
        </w:rPr>
        <w:t xml:space="preserve">Reut Berger-Tal, Na’ama Berner-Aaron, Shlomi Aaron, Cristina Tuni, Trine Bilde, and Yael Lubin (2011). </w:t>
      </w:r>
      <w:r w:rsidRPr="008541D8">
        <w:rPr>
          <w:rFonts w:asciiTheme="minorHAnsi" w:hAnsiTheme="minorHAnsi" w:cs="Times New Roman"/>
          <w:b/>
          <w:bCs/>
          <w:lang w:val="en-GB"/>
        </w:rPr>
        <w:t xml:space="preserve">Should I stay or should I go? Resource competition induces dispersal in a social spider.  </w:t>
      </w:r>
      <w:r w:rsidRPr="008541D8">
        <w:rPr>
          <w:rFonts w:asciiTheme="minorHAnsi" w:hAnsiTheme="minorHAnsi" w:cs="Times New Roman"/>
          <w:i/>
          <w:iCs/>
          <w:lang w:val="en-GB"/>
        </w:rPr>
        <w:t>The 48</w:t>
      </w:r>
      <w:r w:rsidRPr="008541D8">
        <w:rPr>
          <w:rFonts w:asciiTheme="minorHAnsi" w:hAnsiTheme="minorHAnsi" w:cs="Times New Roman"/>
          <w:i/>
          <w:iCs/>
          <w:vertAlign w:val="superscript"/>
          <w:lang w:val="en-GB"/>
        </w:rPr>
        <w:t>th</w:t>
      </w:r>
      <w:r w:rsidRPr="008541D8">
        <w:rPr>
          <w:rFonts w:asciiTheme="minorHAnsi" w:hAnsiTheme="minorHAnsi" w:cs="Times New Roman"/>
          <w:i/>
          <w:iCs/>
          <w:lang w:val="en-GB"/>
        </w:rPr>
        <w:t xml:space="preserve"> Annual Meeting of the Israel Zoological Society</w:t>
      </w:r>
      <w:r w:rsidRPr="008541D8">
        <w:rPr>
          <w:rFonts w:asciiTheme="minorHAnsi" w:hAnsiTheme="minorHAnsi" w:cs="Times New Roman"/>
          <w:lang w:val="en-GB"/>
        </w:rPr>
        <w:t xml:space="preserve">, </w:t>
      </w:r>
      <w:r w:rsidRPr="008541D8">
        <w:rPr>
          <w:rFonts w:asciiTheme="minorHAnsi" w:hAnsiTheme="minorHAnsi" w:cs="Times New Roman"/>
          <w:i/>
          <w:iCs/>
          <w:lang w:val="en-GB"/>
        </w:rPr>
        <w:t>Tel-Aviv, Israel</w:t>
      </w:r>
      <w:r w:rsidRPr="008541D8">
        <w:rPr>
          <w:rFonts w:asciiTheme="minorHAnsi" w:hAnsiTheme="minorHAnsi" w:cs="Times New Roman"/>
          <w:lang w:val="en-GB"/>
        </w:rPr>
        <w:t xml:space="preserve"> (Oral presentation)</w:t>
      </w:r>
    </w:p>
    <w:p w:rsidR="00715D03" w:rsidRPr="00715D03" w:rsidRDefault="00715D03" w:rsidP="00715D0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8541D8">
        <w:rPr>
          <w:rFonts w:asciiTheme="minorHAnsi" w:hAnsiTheme="minorHAnsi" w:cs="Times New Roman"/>
          <w:lang w:val="en-GB"/>
        </w:rPr>
        <w:lastRenderedPageBreak/>
        <w:t xml:space="preserve">Reut Berger-Tal, Cristina Tuni, Trine Bilde and Yael Lubin (2012). </w:t>
      </w:r>
      <w:r w:rsidRPr="008541D8">
        <w:rPr>
          <w:rFonts w:asciiTheme="minorHAnsi" w:hAnsiTheme="minorHAnsi" w:cs="Times New Roman"/>
          <w:b/>
          <w:bCs/>
          <w:lang w:val="en-GB"/>
        </w:rPr>
        <w:t xml:space="preserve">Indiscriminate cooperation in a social spider. </w:t>
      </w:r>
      <w:r w:rsidRPr="008541D8">
        <w:rPr>
          <w:rFonts w:asciiTheme="minorHAnsi" w:hAnsiTheme="minorHAnsi" w:cs="Times New Roman"/>
          <w:i/>
          <w:iCs/>
          <w:lang w:val="en-GB"/>
        </w:rPr>
        <w:t>The International Society for Behavioral Ecology</w:t>
      </w:r>
      <w:r w:rsidRPr="008541D8">
        <w:rPr>
          <w:rFonts w:asciiTheme="minorHAnsi" w:hAnsiTheme="minorHAnsi" w:cs="Times New Roman"/>
          <w:b/>
          <w:bCs/>
          <w:lang w:val="en-GB"/>
        </w:rPr>
        <w:t xml:space="preserve">. </w:t>
      </w:r>
      <w:r w:rsidRPr="008541D8">
        <w:rPr>
          <w:rFonts w:asciiTheme="minorHAnsi" w:hAnsiTheme="minorHAnsi" w:cs="Times New Roman"/>
          <w:lang w:val="en-GB"/>
        </w:rPr>
        <w:t>Lund, Sweden (Oral presentation).</w:t>
      </w:r>
    </w:p>
    <w:p w:rsidR="00715D03" w:rsidRPr="00715D03" w:rsidRDefault="00715D03" w:rsidP="00715D0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8541D8">
        <w:rPr>
          <w:rFonts w:asciiTheme="minorHAnsi" w:hAnsiTheme="minorHAnsi" w:cs="Times New Roman"/>
        </w:rPr>
        <w:t>Reut Berger-Tal,</w:t>
      </w:r>
      <w:r w:rsidRPr="008541D8">
        <w:rPr>
          <w:rFonts w:asciiTheme="minorHAnsi" w:hAnsiTheme="minorHAnsi" w:cs="Times New Roman"/>
          <w:b/>
          <w:bCs/>
        </w:rPr>
        <w:t xml:space="preserve"> </w:t>
      </w:r>
      <w:r w:rsidRPr="008541D8">
        <w:rPr>
          <w:rFonts w:asciiTheme="minorHAnsi" w:hAnsiTheme="minorHAnsi" w:cs="Times New Roman"/>
        </w:rPr>
        <w:t>Trine Bilde (2012)</w:t>
      </w:r>
      <w:r w:rsidRPr="008541D8">
        <w:rPr>
          <w:rFonts w:asciiTheme="minorHAnsi" w:hAnsiTheme="minorHAnsi" w:cs="Times New Roman"/>
          <w:b/>
          <w:bCs/>
        </w:rPr>
        <w:t xml:space="preserve">. Immunogenetic in social spiders. </w:t>
      </w:r>
      <w:r w:rsidRPr="008541D8">
        <w:rPr>
          <w:rFonts w:asciiTheme="minorHAnsi" w:hAnsiTheme="minorHAnsi" w:cs="Times New Roman"/>
          <w:i/>
          <w:iCs/>
        </w:rPr>
        <w:t>Social spiders mini-symposium.</w:t>
      </w:r>
      <w:r w:rsidRPr="008541D8">
        <w:rPr>
          <w:rFonts w:asciiTheme="minorHAnsi" w:hAnsiTheme="minorHAnsi" w:cs="Times New Roman"/>
          <w:b/>
          <w:bCs/>
        </w:rPr>
        <w:t xml:space="preserve"> </w:t>
      </w:r>
      <w:r w:rsidRPr="008541D8">
        <w:rPr>
          <w:rFonts w:asciiTheme="minorHAnsi" w:hAnsiTheme="minorHAnsi" w:cs="Times New Roman"/>
        </w:rPr>
        <w:t>Skagen, Denmark (Oral presentation)</w:t>
      </w:r>
    </w:p>
    <w:p w:rsidR="008541D8" w:rsidRPr="00715D03" w:rsidRDefault="008541D8" w:rsidP="00715D03">
      <w:pPr>
        <w:pStyle w:val="ListParagraph"/>
        <w:numPr>
          <w:ilvl w:val="0"/>
          <w:numId w:val="11"/>
        </w:numPr>
        <w:tabs>
          <w:tab w:val="left" w:pos="630"/>
        </w:tabs>
        <w:spacing w:after="0" w:line="240" w:lineRule="auto"/>
        <w:rPr>
          <w:rFonts w:asciiTheme="minorHAnsi" w:hAnsiTheme="minorHAnsi" w:cs="Times New Roman"/>
          <w:b/>
          <w:bCs/>
          <w:smallCaps/>
          <w:spacing w:val="5"/>
          <w:lang w:val="en-GB"/>
        </w:rPr>
      </w:pPr>
      <w:r w:rsidRPr="008541D8">
        <w:rPr>
          <w:rFonts w:asciiTheme="minorHAnsi" w:hAnsiTheme="minorHAnsi" w:cs="Times New Roman"/>
          <w:lang w:val="en-GB"/>
        </w:rPr>
        <w:t xml:space="preserve">Reut Berger-Tal, Yael Lubin and Trine Bilde (2013). </w:t>
      </w:r>
      <w:r w:rsidRPr="008541D8">
        <w:rPr>
          <w:rFonts w:asciiTheme="minorHAnsi" w:hAnsiTheme="minorHAnsi" w:cstheme="majorBidi"/>
          <w:b/>
          <w:bCs/>
          <w:lang w:val="en-US"/>
        </w:rPr>
        <w:t>Fitness consequences of outcrossing in a social spider with an inbreeding mating system</w:t>
      </w:r>
      <w:r w:rsidRPr="008541D8">
        <w:rPr>
          <w:rFonts w:asciiTheme="minorHAnsi" w:hAnsiTheme="minorHAnsi" w:cs="Times New Roman"/>
          <w:b/>
          <w:bCs/>
          <w:lang w:val="en-GB"/>
        </w:rPr>
        <w:t xml:space="preserve">. </w:t>
      </w:r>
      <w:r w:rsidRPr="008541D8">
        <w:rPr>
          <w:rFonts w:asciiTheme="minorHAnsi" w:hAnsiTheme="minorHAnsi" w:cs="Times New Roman"/>
          <w:i/>
          <w:iCs/>
          <w:lang w:val="en-GB"/>
        </w:rPr>
        <w:t>The 19</w:t>
      </w:r>
      <w:r w:rsidRPr="008541D8">
        <w:rPr>
          <w:rFonts w:asciiTheme="minorHAnsi" w:hAnsiTheme="minorHAnsi" w:cs="Times New Roman"/>
          <w:i/>
          <w:iCs/>
          <w:vertAlign w:val="superscript"/>
          <w:lang w:val="en-GB"/>
        </w:rPr>
        <w:t>th</w:t>
      </w:r>
      <w:r w:rsidRPr="008541D8">
        <w:rPr>
          <w:rFonts w:asciiTheme="minorHAnsi" w:hAnsiTheme="minorHAnsi" w:cs="Times New Roman"/>
          <w:i/>
          <w:iCs/>
          <w:lang w:val="en-GB"/>
        </w:rPr>
        <w:t xml:space="preserve"> International Congress of Arachnology</w:t>
      </w:r>
      <w:r w:rsidRPr="008541D8">
        <w:rPr>
          <w:rFonts w:asciiTheme="minorHAnsi" w:hAnsiTheme="minorHAnsi" w:cs="Times New Roman"/>
          <w:b/>
          <w:bCs/>
          <w:lang w:val="en-GB"/>
        </w:rPr>
        <w:t xml:space="preserve">, </w:t>
      </w:r>
      <w:r w:rsidRPr="008541D8">
        <w:rPr>
          <w:rFonts w:asciiTheme="minorHAnsi" w:hAnsiTheme="minorHAnsi" w:cs="Times New Roman"/>
          <w:lang w:val="en-GB"/>
        </w:rPr>
        <w:t>Kenting park, Taiwan (Oral presentation)</w:t>
      </w:r>
    </w:p>
    <w:p w:rsidR="008375A2" w:rsidRPr="00DD605A" w:rsidRDefault="008375A2" w:rsidP="00715D03">
      <w:pPr>
        <w:jc w:val="center"/>
        <w:rPr>
          <w:lang w:val="en-GB"/>
        </w:rPr>
      </w:pPr>
    </w:p>
    <w:sectPr w:rsidR="008375A2" w:rsidRPr="00DD605A" w:rsidSect="008375A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39F" w:rsidRDefault="0005739F" w:rsidP="00960381">
      <w:pPr>
        <w:spacing w:after="0" w:line="240" w:lineRule="auto"/>
      </w:pPr>
      <w:r>
        <w:separator/>
      </w:r>
    </w:p>
  </w:endnote>
  <w:endnote w:type="continuationSeparator" w:id="0">
    <w:p w:rsidR="0005739F" w:rsidRDefault="0005739F" w:rsidP="0096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39F" w:rsidRDefault="0005739F" w:rsidP="00960381">
      <w:pPr>
        <w:spacing w:after="0" w:line="240" w:lineRule="auto"/>
      </w:pPr>
      <w:r>
        <w:separator/>
      </w:r>
    </w:p>
  </w:footnote>
  <w:footnote w:type="continuationSeparator" w:id="0">
    <w:p w:rsidR="0005739F" w:rsidRDefault="0005739F" w:rsidP="0096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D73" w:rsidRPr="00682939" w:rsidRDefault="00420D73" w:rsidP="00A779C9">
    <w:pPr>
      <w:pStyle w:val="Header"/>
      <w:rPr>
        <w:rFonts w:asciiTheme="majorHAnsi" w:hAnsiTheme="majorHAnsi"/>
      </w:rPr>
    </w:pPr>
    <w:r w:rsidRPr="00682939">
      <w:rPr>
        <w:rFonts w:asciiTheme="majorHAnsi" w:hAnsiTheme="majorHAnsi" w:cstheme="majorBidi"/>
        <w:color w:val="808080" w:themeColor="background1" w:themeShade="80"/>
      </w:rPr>
      <w:ptab w:relativeTo="margin" w:alignment="center" w:leader="none"/>
    </w:r>
    <w:r w:rsidRPr="00682939">
      <w:rPr>
        <w:rFonts w:asciiTheme="majorHAnsi" w:hAnsiTheme="majorHAnsi" w:cstheme="majorBidi"/>
        <w:color w:val="808080" w:themeColor="background1" w:themeShade="80"/>
      </w:rPr>
      <w:t>Dr. Reut Berger-Tal</w:t>
    </w:r>
    <w:r w:rsidRPr="00682939">
      <w:rPr>
        <w:rFonts w:asciiTheme="majorHAnsi" w:hAnsiTheme="majorHAnsi" w:cstheme="majorBidi"/>
        <w:color w:val="808080" w:themeColor="background1" w:themeShade="8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DC5"/>
    <w:multiLevelType w:val="hybridMultilevel"/>
    <w:tmpl w:val="CD70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1885"/>
    <w:multiLevelType w:val="multilevel"/>
    <w:tmpl w:val="DC28A09A"/>
    <w:lvl w:ilvl="0">
      <w:start w:val="1998"/>
      <w:numFmt w:val="decimal"/>
      <w:pStyle w:val="Heading1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F3D452D"/>
    <w:multiLevelType w:val="hybridMultilevel"/>
    <w:tmpl w:val="225C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0C2E"/>
    <w:multiLevelType w:val="hybridMultilevel"/>
    <w:tmpl w:val="F73E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381"/>
    <w:multiLevelType w:val="hybridMultilevel"/>
    <w:tmpl w:val="063EC244"/>
    <w:lvl w:ilvl="0" w:tplc="3FDC4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73AFE"/>
    <w:multiLevelType w:val="hybridMultilevel"/>
    <w:tmpl w:val="B6F0AA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2086C77"/>
    <w:multiLevelType w:val="hybridMultilevel"/>
    <w:tmpl w:val="E88CCFA2"/>
    <w:lvl w:ilvl="0" w:tplc="F01C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34598"/>
    <w:multiLevelType w:val="hybridMultilevel"/>
    <w:tmpl w:val="267A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00574"/>
    <w:multiLevelType w:val="hybridMultilevel"/>
    <w:tmpl w:val="483C757E"/>
    <w:lvl w:ilvl="0" w:tplc="1304D5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E3898"/>
    <w:multiLevelType w:val="hybridMultilevel"/>
    <w:tmpl w:val="D2AE0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5035ED"/>
    <w:multiLevelType w:val="hybridMultilevel"/>
    <w:tmpl w:val="95AA0BE8"/>
    <w:lvl w:ilvl="0" w:tplc="2AD6A11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sz w:val="20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B1"/>
    <w:rsid w:val="00004E84"/>
    <w:rsid w:val="00013716"/>
    <w:rsid w:val="00031444"/>
    <w:rsid w:val="00036207"/>
    <w:rsid w:val="0005027D"/>
    <w:rsid w:val="0005739F"/>
    <w:rsid w:val="000809CF"/>
    <w:rsid w:val="000A1F42"/>
    <w:rsid w:val="000B22FF"/>
    <w:rsid w:val="000B3542"/>
    <w:rsid w:val="000B5F7A"/>
    <w:rsid w:val="000C6D22"/>
    <w:rsid w:val="000E43B9"/>
    <w:rsid w:val="00131EAA"/>
    <w:rsid w:val="00143C8E"/>
    <w:rsid w:val="001649A8"/>
    <w:rsid w:val="00194BA2"/>
    <w:rsid w:val="001B0A6B"/>
    <w:rsid w:val="001C5779"/>
    <w:rsid w:val="001D2A42"/>
    <w:rsid w:val="001D6FC9"/>
    <w:rsid w:val="001F4D1B"/>
    <w:rsid w:val="0020305E"/>
    <w:rsid w:val="00212036"/>
    <w:rsid w:val="00216B53"/>
    <w:rsid w:val="00225867"/>
    <w:rsid w:val="00231D14"/>
    <w:rsid w:val="00250D41"/>
    <w:rsid w:val="002925E9"/>
    <w:rsid w:val="002A5F47"/>
    <w:rsid w:val="002C5636"/>
    <w:rsid w:val="002D69B0"/>
    <w:rsid w:val="002D6E1B"/>
    <w:rsid w:val="0030173D"/>
    <w:rsid w:val="00301A5D"/>
    <w:rsid w:val="00312C9E"/>
    <w:rsid w:val="003354A7"/>
    <w:rsid w:val="0033622B"/>
    <w:rsid w:val="00337E17"/>
    <w:rsid w:val="0034247E"/>
    <w:rsid w:val="003548E6"/>
    <w:rsid w:val="0037040A"/>
    <w:rsid w:val="00385260"/>
    <w:rsid w:val="00391284"/>
    <w:rsid w:val="00397AE1"/>
    <w:rsid w:val="003B4EA4"/>
    <w:rsid w:val="003B77E0"/>
    <w:rsid w:val="003C34FF"/>
    <w:rsid w:val="003F5258"/>
    <w:rsid w:val="00420D73"/>
    <w:rsid w:val="00421331"/>
    <w:rsid w:val="0043506E"/>
    <w:rsid w:val="00457BF7"/>
    <w:rsid w:val="0047288F"/>
    <w:rsid w:val="00473F03"/>
    <w:rsid w:val="00482011"/>
    <w:rsid w:val="00494C84"/>
    <w:rsid w:val="004B0E9A"/>
    <w:rsid w:val="004C4A11"/>
    <w:rsid w:val="004D514A"/>
    <w:rsid w:val="005158D1"/>
    <w:rsid w:val="005314E2"/>
    <w:rsid w:val="005339CA"/>
    <w:rsid w:val="0057743A"/>
    <w:rsid w:val="00577C7B"/>
    <w:rsid w:val="00584409"/>
    <w:rsid w:val="00585220"/>
    <w:rsid w:val="00592623"/>
    <w:rsid w:val="00593F81"/>
    <w:rsid w:val="005C1268"/>
    <w:rsid w:val="005E4DA1"/>
    <w:rsid w:val="00604819"/>
    <w:rsid w:val="00624320"/>
    <w:rsid w:val="00624892"/>
    <w:rsid w:val="00666525"/>
    <w:rsid w:val="006768D8"/>
    <w:rsid w:val="00682939"/>
    <w:rsid w:val="00687C64"/>
    <w:rsid w:val="006956E8"/>
    <w:rsid w:val="006D749C"/>
    <w:rsid w:val="006E24C4"/>
    <w:rsid w:val="006E5FA8"/>
    <w:rsid w:val="00715D03"/>
    <w:rsid w:val="00720355"/>
    <w:rsid w:val="007472CF"/>
    <w:rsid w:val="00752BE5"/>
    <w:rsid w:val="007A3AE5"/>
    <w:rsid w:val="007D2512"/>
    <w:rsid w:val="007E371B"/>
    <w:rsid w:val="007E3D3E"/>
    <w:rsid w:val="007E47A3"/>
    <w:rsid w:val="007F4117"/>
    <w:rsid w:val="00823AF0"/>
    <w:rsid w:val="00832FD3"/>
    <w:rsid w:val="00835B84"/>
    <w:rsid w:val="008375A2"/>
    <w:rsid w:val="008541D8"/>
    <w:rsid w:val="00866580"/>
    <w:rsid w:val="00872214"/>
    <w:rsid w:val="00875E14"/>
    <w:rsid w:val="00880A49"/>
    <w:rsid w:val="008A3278"/>
    <w:rsid w:val="008B2BA2"/>
    <w:rsid w:val="008C5259"/>
    <w:rsid w:val="008D349F"/>
    <w:rsid w:val="008E2BDD"/>
    <w:rsid w:val="00900A24"/>
    <w:rsid w:val="00935FB7"/>
    <w:rsid w:val="0094012D"/>
    <w:rsid w:val="009404A8"/>
    <w:rsid w:val="00952334"/>
    <w:rsid w:val="00957330"/>
    <w:rsid w:val="00960381"/>
    <w:rsid w:val="009618C5"/>
    <w:rsid w:val="00971101"/>
    <w:rsid w:val="009727EE"/>
    <w:rsid w:val="0097456E"/>
    <w:rsid w:val="0099075E"/>
    <w:rsid w:val="009A2DD6"/>
    <w:rsid w:val="009C4335"/>
    <w:rsid w:val="009E5023"/>
    <w:rsid w:val="009F11BD"/>
    <w:rsid w:val="009F4AEF"/>
    <w:rsid w:val="00A134C3"/>
    <w:rsid w:val="00A22729"/>
    <w:rsid w:val="00A2277C"/>
    <w:rsid w:val="00A31B81"/>
    <w:rsid w:val="00A33F6D"/>
    <w:rsid w:val="00A413B1"/>
    <w:rsid w:val="00A51D1A"/>
    <w:rsid w:val="00A52F2B"/>
    <w:rsid w:val="00A779C9"/>
    <w:rsid w:val="00A8190F"/>
    <w:rsid w:val="00A90982"/>
    <w:rsid w:val="00A90DAB"/>
    <w:rsid w:val="00AA282C"/>
    <w:rsid w:val="00AB5D91"/>
    <w:rsid w:val="00AC4B23"/>
    <w:rsid w:val="00AE29F0"/>
    <w:rsid w:val="00AE2E65"/>
    <w:rsid w:val="00B0251D"/>
    <w:rsid w:val="00B249D9"/>
    <w:rsid w:val="00B3193E"/>
    <w:rsid w:val="00B40D33"/>
    <w:rsid w:val="00B62234"/>
    <w:rsid w:val="00B723BA"/>
    <w:rsid w:val="00B76E28"/>
    <w:rsid w:val="00BE4D8B"/>
    <w:rsid w:val="00C20C54"/>
    <w:rsid w:val="00C26AA6"/>
    <w:rsid w:val="00C2700D"/>
    <w:rsid w:val="00C77294"/>
    <w:rsid w:val="00CA34AF"/>
    <w:rsid w:val="00CB6921"/>
    <w:rsid w:val="00CD6194"/>
    <w:rsid w:val="00CE055F"/>
    <w:rsid w:val="00CF2E4A"/>
    <w:rsid w:val="00CF4AEA"/>
    <w:rsid w:val="00CF6454"/>
    <w:rsid w:val="00D07EB0"/>
    <w:rsid w:val="00D27EFA"/>
    <w:rsid w:val="00D55325"/>
    <w:rsid w:val="00D62C4B"/>
    <w:rsid w:val="00D749F7"/>
    <w:rsid w:val="00D95E27"/>
    <w:rsid w:val="00D9630F"/>
    <w:rsid w:val="00D9665A"/>
    <w:rsid w:val="00DA74ED"/>
    <w:rsid w:val="00DB677D"/>
    <w:rsid w:val="00DD605A"/>
    <w:rsid w:val="00E16F96"/>
    <w:rsid w:val="00E21FA7"/>
    <w:rsid w:val="00E7360D"/>
    <w:rsid w:val="00E75326"/>
    <w:rsid w:val="00E7723E"/>
    <w:rsid w:val="00E9157E"/>
    <w:rsid w:val="00E95012"/>
    <w:rsid w:val="00EA14BE"/>
    <w:rsid w:val="00EB7C81"/>
    <w:rsid w:val="00EF506A"/>
    <w:rsid w:val="00F13E58"/>
    <w:rsid w:val="00F30384"/>
    <w:rsid w:val="00F373EA"/>
    <w:rsid w:val="00F4526B"/>
    <w:rsid w:val="00F5486D"/>
    <w:rsid w:val="00F70DBC"/>
    <w:rsid w:val="00F83D0F"/>
    <w:rsid w:val="00FA55AF"/>
    <w:rsid w:val="00FC397E"/>
    <w:rsid w:val="00FD6D6D"/>
    <w:rsid w:val="00FF0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13B1"/>
    <w:pPr>
      <w:keepNext/>
      <w:numPr>
        <w:numId w:val="2"/>
      </w:numPr>
      <w:tabs>
        <w:tab w:val="clear" w:pos="1050"/>
        <w:tab w:val="num" w:pos="2070"/>
      </w:tabs>
      <w:spacing w:after="0" w:line="240" w:lineRule="auto"/>
      <w:ind w:right="1050"/>
      <w:outlineLvl w:val="0"/>
    </w:pPr>
    <w:rPr>
      <w:rFonts w:ascii="Times New Roman" w:eastAsia="Times New Roman" w:hAnsi="Times New Roman" w:cs="Miria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3B1"/>
    <w:rPr>
      <w:rFonts w:ascii="Times New Roman" w:eastAsia="Times New Roman" w:hAnsi="Times New Roman" w:cs="Miriam"/>
      <w:sz w:val="24"/>
      <w:szCs w:val="24"/>
      <w:lang w:bidi="he-IL"/>
    </w:rPr>
  </w:style>
  <w:style w:type="paragraph" w:styleId="ListParagraph">
    <w:name w:val="List Paragraph"/>
    <w:basedOn w:val="Normal"/>
    <w:uiPriority w:val="99"/>
    <w:qFormat/>
    <w:rsid w:val="00A413B1"/>
    <w:pPr>
      <w:ind w:left="720"/>
      <w:contextualSpacing/>
    </w:pPr>
    <w:rPr>
      <w:rFonts w:ascii="Calibri" w:eastAsia="Times New Roman" w:hAnsi="Calibri" w:cs="Arial"/>
      <w:lang w:val="da-DK" w:eastAsia="da-DK"/>
    </w:rPr>
  </w:style>
  <w:style w:type="character" w:styleId="BookTitle">
    <w:name w:val="Book Title"/>
    <w:basedOn w:val="DefaultParagraphFont"/>
    <w:uiPriority w:val="99"/>
    <w:qFormat/>
    <w:rsid w:val="00A413B1"/>
    <w:rPr>
      <w:rFonts w:asciiTheme="majorBidi" w:hAnsiTheme="majorBidi" w:cs="Times New Roman"/>
      <w:b/>
      <w:bCs/>
      <w:smallCaps/>
      <w:spacing w:val="5"/>
      <w:sz w:val="28"/>
      <w:u w:val="single"/>
    </w:rPr>
  </w:style>
  <w:style w:type="character" w:styleId="IntenseReference">
    <w:name w:val="Intense Reference"/>
    <w:basedOn w:val="DefaultParagraphFont"/>
    <w:uiPriority w:val="99"/>
    <w:qFormat/>
    <w:rsid w:val="00A413B1"/>
    <w:rPr>
      <w:rFonts w:asciiTheme="majorBidi" w:hAnsiTheme="majorBidi" w:cs="Times New Roman"/>
      <w:b/>
      <w:bCs/>
      <w:smallCaps/>
      <w:color w:val="auto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6D749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6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381"/>
  </w:style>
  <w:style w:type="paragraph" w:styleId="Footer">
    <w:name w:val="footer"/>
    <w:basedOn w:val="Normal"/>
    <w:link w:val="FooterChar"/>
    <w:uiPriority w:val="99"/>
    <w:semiHidden/>
    <w:unhideWhenUsed/>
    <w:rsid w:val="0096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381"/>
  </w:style>
  <w:style w:type="paragraph" w:styleId="BalloonText">
    <w:name w:val="Balloon Text"/>
    <w:basedOn w:val="Normal"/>
    <w:link w:val="BalloonTextChar"/>
    <w:uiPriority w:val="99"/>
    <w:semiHidden/>
    <w:unhideWhenUsed/>
    <w:rsid w:val="0096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FC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622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3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D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13B1"/>
    <w:pPr>
      <w:keepNext/>
      <w:numPr>
        <w:numId w:val="2"/>
      </w:numPr>
      <w:tabs>
        <w:tab w:val="clear" w:pos="1050"/>
        <w:tab w:val="num" w:pos="2070"/>
      </w:tabs>
      <w:spacing w:after="0" w:line="240" w:lineRule="auto"/>
      <w:ind w:right="1050"/>
      <w:outlineLvl w:val="0"/>
    </w:pPr>
    <w:rPr>
      <w:rFonts w:ascii="Times New Roman" w:eastAsia="Times New Roman" w:hAnsi="Times New Roman" w:cs="Miria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3B1"/>
    <w:rPr>
      <w:rFonts w:ascii="Times New Roman" w:eastAsia="Times New Roman" w:hAnsi="Times New Roman" w:cs="Miriam"/>
      <w:sz w:val="24"/>
      <w:szCs w:val="24"/>
      <w:lang w:bidi="he-IL"/>
    </w:rPr>
  </w:style>
  <w:style w:type="paragraph" w:styleId="ListParagraph">
    <w:name w:val="List Paragraph"/>
    <w:basedOn w:val="Normal"/>
    <w:uiPriority w:val="99"/>
    <w:qFormat/>
    <w:rsid w:val="00A413B1"/>
    <w:pPr>
      <w:ind w:left="720"/>
      <w:contextualSpacing/>
    </w:pPr>
    <w:rPr>
      <w:rFonts w:ascii="Calibri" w:eastAsia="Times New Roman" w:hAnsi="Calibri" w:cs="Arial"/>
      <w:lang w:val="da-DK" w:eastAsia="da-DK"/>
    </w:rPr>
  </w:style>
  <w:style w:type="character" w:styleId="BookTitle">
    <w:name w:val="Book Title"/>
    <w:basedOn w:val="DefaultParagraphFont"/>
    <w:uiPriority w:val="99"/>
    <w:qFormat/>
    <w:rsid w:val="00A413B1"/>
    <w:rPr>
      <w:rFonts w:asciiTheme="majorBidi" w:hAnsiTheme="majorBidi" w:cs="Times New Roman"/>
      <w:b/>
      <w:bCs/>
      <w:smallCaps/>
      <w:spacing w:val="5"/>
      <w:sz w:val="28"/>
      <w:u w:val="single"/>
    </w:rPr>
  </w:style>
  <w:style w:type="character" w:styleId="IntenseReference">
    <w:name w:val="Intense Reference"/>
    <w:basedOn w:val="DefaultParagraphFont"/>
    <w:uiPriority w:val="99"/>
    <w:qFormat/>
    <w:rsid w:val="00A413B1"/>
    <w:rPr>
      <w:rFonts w:asciiTheme="majorBidi" w:hAnsiTheme="majorBidi" w:cs="Times New Roman"/>
      <w:b/>
      <w:bCs/>
      <w:smallCaps/>
      <w:color w:val="auto"/>
      <w:spacing w:val="5"/>
      <w:u w:val="single"/>
    </w:rPr>
  </w:style>
  <w:style w:type="character" w:styleId="Emphasis">
    <w:name w:val="Emphasis"/>
    <w:basedOn w:val="DefaultParagraphFont"/>
    <w:uiPriority w:val="20"/>
    <w:qFormat/>
    <w:rsid w:val="006D749C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6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381"/>
  </w:style>
  <w:style w:type="paragraph" w:styleId="Footer">
    <w:name w:val="footer"/>
    <w:basedOn w:val="Normal"/>
    <w:link w:val="FooterChar"/>
    <w:uiPriority w:val="99"/>
    <w:semiHidden/>
    <w:unhideWhenUsed/>
    <w:rsid w:val="00960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381"/>
  </w:style>
  <w:style w:type="paragraph" w:styleId="BalloonText">
    <w:name w:val="Balloon Text"/>
    <w:basedOn w:val="Normal"/>
    <w:link w:val="BalloonTextChar"/>
    <w:uiPriority w:val="99"/>
    <w:semiHidden/>
    <w:unhideWhenUsed/>
    <w:rsid w:val="0096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3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6FC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622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3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ut.berger.ta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05B4A-ECEB-4F81-91B8-22354DF1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</dc:creator>
  <cp:lastModifiedBy>user</cp:lastModifiedBy>
  <cp:revision>2</cp:revision>
  <cp:lastPrinted>2015-04-23T04:37:00Z</cp:lastPrinted>
  <dcterms:created xsi:type="dcterms:W3CDTF">2016-06-05T08:05:00Z</dcterms:created>
  <dcterms:modified xsi:type="dcterms:W3CDTF">2016-06-05T08:05:00Z</dcterms:modified>
</cp:coreProperties>
</file>